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28CFD" w14:textId="77777777" w:rsidR="00294899" w:rsidRPr="00CF2AC0" w:rsidRDefault="00294899" w:rsidP="00294899">
      <w:pPr>
        <w:pBdr>
          <w:top w:val="single" w:sz="4" w:space="1" w:color="auto"/>
          <w:left w:val="single" w:sz="4" w:space="4" w:color="auto"/>
          <w:bottom w:val="single" w:sz="4" w:space="1" w:color="auto"/>
          <w:right w:val="single" w:sz="4" w:space="4" w:color="auto"/>
        </w:pBdr>
        <w:spacing w:line="360" w:lineRule="auto"/>
        <w:jc w:val="center"/>
        <w:rPr>
          <w:sz w:val="21"/>
          <w:szCs w:val="21"/>
        </w:rPr>
      </w:pPr>
    </w:p>
    <w:p w14:paraId="283778B7" w14:textId="77777777" w:rsidR="00294899" w:rsidRPr="00CF2AC0" w:rsidRDefault="00294899" w:rsidP="00294899">
      <w:pPr>
        <w:pBdr>
          <w:top w:val="single" w:sz="4" w:space="1" w:color="auto"/>
          <w:left w:val="single" w:sz="4" w:space="4" w:color="auto"/>
          <w:bottom w:val="single" w:sz="4" w:space="1" w:color="auto"/>
          <w:right w:val="single" w:sz="4" w:space="4" w:color="auto"/>
        </w:pBdr>
        <w:spacing w:line="360" w:lineRule="auto"/>
        <w:jc w:val="center"/>
        <w:rPr>
          <w:sz w:val="21"/>
          <w:szCs w:val="21"/>
        </w:rPr>
      </w:pPr>
      <w:r w:rsidRPr="00CF2AC0">
        <w:rPr>
          <w:noProof/>
          <w:sz w:val="21"/>
          <w:szCs w:val="21"/>
          <w:lang w:eastAsia="nl-NL"/>
        </w:rPr>
        <w:drawing>
          <wp:inline distT="0" distB="0" distL="0" distR="0" wp14:anchorId="632446BE" wp14:editId="01BADE8A">
            <wp:extent cx="2286000" cy="609600"/>
            <wp:effectExtent l="0" t="0" r="0" b="0"/>
            <wp:docPr id="6" name="Afbeelding 6" descr="Logo, Hilvers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mg" descr="Logo, Hilversu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09600"/>
                    </a:xfrm>
                    <a:prstGeom prst="rect">
                      <a:avLst/>
                    </a:prstGeom>
                    <a:noFill/>
                    <a:ln>
                      <a:noFill/>
                    </a:ln>
                  </pic:spPr>
                </pic:pic>
              </a:graphicData>
            </a:graphic>
          </wp:inline>
        </w:drawing>
      </w:r>
    </w:p>
    <w:p w14:paraId="731EBDCC" w14:textId="77777777" w:rsidR="00294899" w:rsidRPr="00CF2AC0" w:rsidRDefault="00294899" w:rsidP="00294899">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7D643996" w14:textId="745E7381" w:rsidR="00294899" w:rsidRPr="00CF2AC0" w:rsidRDefault="00294899" w:rsidP="00294899">
      <w:pPr>
        <w:pBdr>
          <w:top w:val="single" w:sz="4" w:space="1" w:color="auto"/>
          <w:left w:val="single" w:sz="4" w:space="4" w:color="auto"/>
          <w:bottom w:val="single" w:sz="4" w:space="1" w:color="auto"/>
          <w:right w:val="single" w:sz="4" w:space="4" w:color="auto"/>
        </w:pBdr>
        <w:spacing w:line="360" w:lineRule="auto"/>
        <w:jc w:val="center"/>
        <w:rPr>
          <w:b/>
          <w:sz w:val="28"/>
          <w:szCs w:val="28"/>
        </w:rPr>
      </w:pPr>
      <w:r>
        <w:rPr>
          <w:b/>
          <w:sz w:val="28"/>
          <w:szCs w:val="28"/>
        </w:rPr>
        <w:t xml:space="preserve">Bijlage </w:t>
      </w:r>
      <w:r>
        <w:rPr>
          <w:b/>
          <w:sz w:val="28"/>
          <w:szCs w:val="28"/>
        </w:rPr>
        <w:t>4</w:t>
      </w:r>
      <w:r w:rsidRPr="00CF2AC0">
        <w:rPr>
          <w:b/>
          <w:sz w:val="28"/>
          <w:szCs w:val="28"/>
        </w:rPr>
        <w:tab/>
      </w:r>
      <w:r>
        <w:rPr>
          <w:b/>
          <w:sz w:val="28"/>
          <w:szCs w:val="28"/>
        </w:rPr>
        <w:t>Antwoordformulier Gunningcriteria</w:t>
      </w:r>
    </w:p>
    <w:p w14:paraId="090220B6" w14:textId="77777777" w:rsidR="00294899" w:rsidRPr="00CF2AC0" w:rsidRDefault="00294899" w:rsidP="00294899">
      <w:pPr>
        <w:pBdr>
          <w:top w:val="single" w:sz="4" w:space="1" w:color="auto"/>
          <w:left w:val="single" w:sz="4" w:space="4" w:color="auto"/>
          <w:bottom w:val="single" w:sz="4" w:space="1" w:color="auto"/>
          <w:right w:val="single" w:sz="4" w:space="4" w:color="auto"/>
        </w:pBdr>
        <w:spacing w:line="360" w:lineRule="auto"/>
        <w:jc w:val="center"/>
        <w:rPr>
          <w:b/>
          <w:sz w:val="21"/>
          <w:szCs w:val="21"/>
        </w:rPr>
      </w:pPr>
    </w:p>
    <w:p w14:paraId="31ADAB47" w14:textId="77777777" w:rsidR="00294899" w:rsidRPr="0018334C" w:rsidRDefault="00294899" w:rsidP="00294899">
      <w:pPr>
        <w:pBdr>
          <w:top w:val="single" w:sz="4" w:space="1" w:color="auto"/>
          <w:left w:val="single" w:sz="4" w:space="4" w:color="auto"/>
          <w:bottom w:val="single" w:sz="4" w:space="1" w:color="auto"/>
          <w:right w:val="single" w:sz="4" w:space="4" w:color="auto"/>
        </w:pBdr>
        <w:spacing w:line="360" w:lineRule="auto"/>
      </w:pPr>
      <w:r w:rsidRPr="0018334C">
        <w:t>Auteur:</w:t>
      </w:r>
      <w:r w:rsidRPr="0018334C">
        <w:tab/>
      </w:r>
      <w:r w:rsidRPr="0018334C">
        <w:tab/>
      </w:r>
      <w:r w:rsidRPr="0018334C">
        <w:tab/>
        <w:t>Team Inkoop gemeente Hilversum</w:t>
      </w:r>
    </w:p>
    <w:p w14:paraId="6E908F5E" w14:textId="77777777" w:rsidR="00294899" w:rsidRPr="0018334C" w:rsidRDefault="00294899" w:rsidP="00294899">
      <w:pPr>
        <w:pBdr>
          <w:top w:val="single" w:sz="4" w:space="1" w:color="auto"/>
          <w:left w:val="single" w:sz="4" w:space="4" w:color="auto"/>
          <w:bottom w:val="single" w:sz="4" w:space="1" w:color="auto"/>
          <w:right w:val="single" w:sz="4" w:space="4" w:color="auto"/>
        </w:pBdr>
        <w:spacing w:line="360" w:lineRule="auto"/>
      </w:pPr>
      <w:r w:rsidRPr="0018334C">
        <w:t>Datum:</w:t>
      </w:r>
      <w:r w:rsidRPr="0018334C">
        <w:tab/>
      </w:r>
      <w:r w:rsidRPr="0018334C">
        <w:tab/>
      </w:r>
      <w:r w:rsidRPr="0018334C">
        <w:tab/>
      </w:r>
      <w:r>
        <w:t>3 april 2023</w:t>
      </w:r>
    </w:p>
    <w:p w14:paraId="3AD8FB6A" w14:textId="77777777" w:rsidR="00294899" w:rsidRPr="0018334C" w:rsidRDefault="00294899" w:rsidP="00294899">
      <w:pPr>
        <w:pBdr>
          <w:top w:val="single" w:sz="4" w:space="1" w:color="auto"/>
          <w:left w:val="single" w:sz="4" w:space="4" w:color="auto"/>
          <w:bottom w:val="single" w:sz="4" w:space="1" w:color="auto"/>
          <w:right w:val="single" w:sz="4" w:space="4" w:color="auto"/>
        </w:pBdr>
        <w:spacing w:line="360" w:lineRule="auto"/>
      </w:pPr>
      <w:r w:rsidRPr="0018334C">
        <w:t xml:space="preserve">Naam aanbesteding: </w:t>
      </w:r>
      <w:r w:rsidRPr="0018334C">
        <w:tab/>
      </w:r>
      <w:r>
        <w:t>Maaltijdvoorziening Oekraïne-opvanglocaties (SAS)</w:t>
      </w:r>
    </w:p>
    <w:p w14:paraId="3131EB7F" w14:textId="77777777" w:rsidR="00294899" w:rsidRPr="006A515A" w:rsidRDefault="00294899" w:rsidP="00294899">
      <w:pPr>
        <w:pBdr>
          <w:top w:val="single" w:sz="4" w:space="1" w:color="auto"/>
          <w:left w:val="single" w:sz="4" w:space="4" w:color="auto"/>
          <w:bottom w:val="single" w:sz="4" w:space="1" w:color="auto"/>
          <w:right w:val="single" w:sz="4" w:space="4" w:color="auto"/>
        </w:pBdr>
        <w:spacing w:line="360" w:lineRule="auto"/>
        <w:rPr>
          <w:bCs/>
        </w:rPr>
      </w:pPr>
      <w:r w:rsidRPr="006A515A">
        <w:rPr>
          <w:bCs/>
        </w:rPr>
        <w:t>Zaaknummer:</w:t>
      </w:r>
      <w:r w:rsidRPr="006A515A">
        <w:rPr>
          <w:bCs/>
        </w:rPr>
        <w:tab/>
      </w:r>
      <w:r w:rsidRPr="006A515A">
        <w:rPr>
          <w:bCs/>
        </w:rPr>
        <w:tab/>
        <w:t>1223921</w:t>
      </w:r>
    </w:p>
    <w:p w14:paraId="77B37BD5" w14:textId="77777777" w:rsidR="00963463" w:rsidRDefault="00963463" w:rsidP="005D5691">
      <w:pPr>
        <w:widowControl w:val="0"/>
        <w:tabs>
          <w:tab w:val="center" w:pos="4536"/>
        </w:tabs>
        <w:autoSpaceDE w:val="0"/>
        <w:autoSpaceDN w:val="0"/>
        <w:adjustRightInd w:val="0"/>
        <w:spacing w:after="0" w:line="240" w:lineRule="auto"/>
        <w:jc w:val="both"/>
        <w:rPr>
          <w:rFonts w:cs="Arial"/>
        </w:rPr>
      </w:pPr>
    </w:p>
    <w:p w14:paraId="3BA299E8" w14:textId="44232421" w:rsidR="005D5691" w:rsidRPr="009A3D9B" w:rsidRDefault="005D5691" w:rsidP="005D5691">
      <w:pPr>
        <w:widowControl w:val="0"/>
        <w:tabs>
          <w:tab w:val="center" w:pos="4536"/>
        </w:tabs>
        <w:autoSpaceDE w:val="0"/>
        <w:autoSpaceDN w:val="0"/>
        <w:adjustRightInd w:val="0"/>
        <w:spacing w:after="0" w:line="240" w:lineRule="auto"/>
        <w:jc w:val="both"/>
        <w:rPr>
          <w:rFonts w:cs="Arial"/>
        </w:rPr>
      </w:pPr>
      <w:r w:rsidRPr="009A3D9B">
        <w:rPr>
          <w:rFonts w:cs="Arial"/>
        </w:rPr>
        <w:t xml:space="preserve">U dient uw antwoorden op de Gunningcriteria </w:t>
      </w:r>
      <w:r w:rsidR="00CC1A4D" w:rsidRPr="00CC1A4D">
        <w:rPr>
          <w:rFonts w:cs="Arial"/>
          <w:b/>
          <w:bCs/>
        </w:rPr>
        <w:t>(GC-K1</w:t>
      </w:r>
      <w:r w:rsidR="00294899">
        <w:rPr>
          <w:rFonts w:cs="Arial"/>
          <w:b/>
          <w:bCs/>
        </w:rPr>
        <w:t xml:space="preserve">, </w:t>
      </w:r>
      <w:r w:rsidR="00760230">
        <w:rPr>
          <w:rFonts w:cs="Arial"/>
          <w:b/>
          <w:bCs/>
        </w:rPr>
        <w:t>GC-K2</w:t>
      </w:r>
      <w:r w:rsidR="00294899">
        <w:rPr>
          <w:rFonts w:cs="Arial"/>
          <w:b/>
          <w:bCs/>
        </w:rPr>
        <w:t xml:space="preserve"> en GC-K3</w:t>
      </w:r>
      <w:r w:rsidR="00CC1A4D" w:rsidRPr="00CC1A4D">
        <w:rPr>
          <w:rFonts w:cs="Arial"/>
          <w:b/>
          <w:bCs/>
        </w:rPr>
        <w:t>)</w:t>
      </w:r>
      <w:r w:rsidR="00CC1A4D">
        <w:rPr>
          <w:rFonts w:cs="Arial"/>
        </w:rPr>
        <w:t xml:space="preserve"> </w:t>
      </w:r>
      <w:r w:rsidRPr="009A3D9B">
        <w:rPr>
          <w:rFonts w:cs="Arial"/>
        </w:rPr>
        <w:t xml:space="preserve">in dit antwoordformulier op te nemen. Dit formulier voegt u toe aan uw Inschrijving. </w:t>
      </w:r>
    </w:p>
    <w:p w14:paraId="67F7391D" w14:textId="77777777" w:rsidR="005D5691" w:rsidRPr="009A3D9B" w:rsidRDefault="005D5691" w:rsidP="005D5691">
      <w:pPr>
        <w:widowControl w:val="0"/>
        <w:tabs>
          <w:tab w:val="center" w:pos="4536"/>
        </w:tabs>
        <w:autoSpaceDE w:val="0"/>
        <w:autoSpaceDN w:val="0"/>
        <w:adjustRightInd w:val="0"/>
        <w:spacing w:after="0" w:line="240" w:lineRule="auto"/>
        <w:jc w:val="both"/>
        <w:rPr>
          <w:rFonts w:cs="Arial"/>
        </w:rPr>
      </w:pPr>
    </w:p>
    <w:p w14:paraId="1C57836E" w14:textId="75431523" w:rsidR="00516FAF" w:rsidRPr="00B07636" w:rsidRDefault="00D41C06" w:rsidP="00D41C06">
      <w:pPr>
        <w:pBdr>
          <w:top w:val="single" w:sz="4" w:space="1" w:color="auto"/>
          <w:left w:val="single" w:sz="4" w:space="1" w:color="auto"/>
          <w:bottom w:val="single" w:sz="4" w:space="1" w:color="auto"/>
          <w:right w:val="single" w:sz="4" w:space="4" w:color="auto"/>
        </w:pBdr>
        <w:shd w:val="clear" w:color="auto" w:fill="DEEAF6" w:themeFill="accent1" w:themeFillTint="33"/>
        <w:spacing w:after="0" w:line="240" w:lineRule="auto"/>
        <w:jc w:val="both"/>
        <w:rPr>
          <w:rFonts w:cs="Times New Roman"/>
          <w:u w:val="single"/>
        </w:rPr>
      </w:pPr>
      <w:r w:rsidRPr="00D41C06">
        <w:rPr>
          <w:rFonts w:cs="Times New Roman"/>
          <w:b/>
        </w:rPr>
        <w:t>Let op:</w:t>
      </w:r>
      <w:r w:rsidRPr="00D41C06">
        <w:rPr>
          <w:rFonts w:cs="Times New Roman"/>
        </w:rPr>
        <w:t xml:space="preserve"> Gebruik voor de beantwoording van de kwalitatieve Gunningscriteria niet meer dan maximaal aantal pagina’s per </w:t>
      </w:r>
      <w:proofErr w:type="spellStart"/>
      <w:r w:rsidRPr="00D41C06">
        <w:rPr>
          <w:rFonts w:cs="Times New Roman"/>
        </w:rPr>
        <w:t>subcriterium</w:t>
      </w:r>
      <w:proofErr w:type="spellEnd"/>
      <w:r w:rsidRPr="00D41C06">
        <w:rPr>
          <w:rFonts w:cs="Times New Roman"/>
        </w:rPr>
        <w:t xml:space="preserve">. Indien u toch meer pagina’s aanlevert dan het maximaal aantal pagina’s, dan wordt per </w:t>
      </w:r>
      <w:proofErr w:type="spellStart"/>
      <w:r w:rsidRPr="00D41C06">
        <w:rPr>
          <w:rFonts w:cs="Times New Roman"/>
        </w:rPr>
        <w:t>subcriterium</w:t>
      </w:r>
      <w:proofErr w:type="spellEnd"/>
      <w:r w:rsidRPr="00D41C06">
        <w:rPr>
          <w:rFonts w:cs="Times New Roman"/>
        </w:rPr>
        <w:t xml:space="preserve"> uitsluitend het maximaal aantal pagina’s betrokken in de beoordeling. De overige pagina’s worden buiten beschouwing gelaten.</w:t>
      </w:r>
    </w:p>
    <w:p w14:paraId="6459D186" w14:textId="77777777" w:rsidR="00881C4F" w:rsidRDefault="00881C4F" w:rsidP="00C67DCA">
      <w:pPr>
        <w:widowControl w:val="0"/>
        <w:tabs>
          <w:tab w:val="center" w:pos="4536"/>
        </w:tabs>
        <w:autoSpaceDE w:val="0"/>
        <w:autoSpaceDN w:val="0"/>
        <w:adjustRightInd w:val="0"/>
        <w:spacing w:after="0" w:line="240" w:lineRule="auto"/>
        <w:rPr>
          <w:rFonts w:cs="Arial"/>
        </w:rPr>
      </w:pPr>
    </w:p>
    <w:p w14:paraId="64C7F538" w14:textId="77777777" w:rsidR="00D146C3" w:rsidRDefault="00D146C3" w:rsidP="00C67DCA">
      <w:pPr>
        <w:widowControl w:val="0"/>
        <w:tabs>
          <w:tab w:val="center" w:pos="4536"/>
        </w:tabs>
        <w:autoSpaceDE w:val="0"/>
        <w:autoSpaceDN w:val="0"/>
        <w:adjustRightInd w:val="0"/>
        <w:spacing w:after="0" w:line="240" w:lineRule="auto"/>
        <w:rPr>
          <w:rFonts w:cs="Arial"/>
        </w:rPr>
      </w:pPr>
    </w:p>
    <w:p w14:paraId="112F3CD2" w14:textId="5C3D0DDE" w:rsidR="00D24E03" w:rsidRDefault="00D24E03">
      <w:pPr>
        <w:rPr>
          <w:rFonts w:cs="Arial"/>
        </w:rPr>
      </w:pPr>
      <w:r>
        <w:rPr>
          <w:rFonts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8209"/>
      </w:tblGrid>
      <w:tr w:rsidR="00CC1A4D" w14:paraId="3A72A163" w14:textId="77777777" w:rsidTr="00760230">
        <w:trPr>
          <w:trHeight w:val="508"/>
        </w:trPr>
        <w:tc>
          <w:tcPr>
            <w:tcW w:w="841" w:type="dxa"/>
            <w:tcMar>
              <w:top w:w="0" w:type="dxa"/>
              <w:left w:w="108" w:type="dxa"/>
              <w:bottom w:w="0" w:type="dxa"/>
              <w:right w:w="108" w:type="dxa"/>
            </w:tcMar>
            <w:hideMark/>
          </w:tcPr>
          <w:p w14:paraId="7643F45A" w14:textId="0CFC91AE" w:rsidR="00CC1A4D" w:rsidRDefault="00CC1A4D">
            <w:pPr>
              <w:spacing w:after="0"/>
              <w:jc w:val="both"/>
              <w:rPr>
                <w:rFonts w:cstheme="minorHAnsi"/>
              </w:rPr>
            </w:pPr>
            <w:r>
              <w:rPr>
                <w:rFonts w:cstheme="minorHAnsi"/>
                <w:b/>
              </w:rPr>
              <w:lastRenderedPageBreak/>
              <w:t>GC-K1</w:t>
            </w:r>
          </w:p>
        </w:tc>
        <w:tc>
          <w:tcPr>
            <w:tcW w:w="8209" w:type="dxa"/>
            <w:tcMar>
              <w:top w:w="0" w:type="dxa"/>
              <w:left w:w="108" w:type="dxa"/>
              <w:bottom w:w="0" w:type="dxa"/>
              <w:right w:w="108" w:type="dxa"/>
            </w:tcMar>
          </w:tcPr>
          <w:p w14:paraId="52C1263E" w14:textId="3E64F118" w:rsidR="00294899" w:rsidRPr="00294899" w:rsidRDefault="00294899" w:rsidP="00294899">
            <w:pPr>
              <w:spacing w:after="0" w:line="240" w:lineRule="auto"/>
              <w:rPr>
                <w:rFonts w:cs="Times New Roman"/>
                <w:b/>
                <w:bCs/>
              </w:rPr>
            </w:pPr>
            <w:r w:rsidRPr="00294899">
              <w:rPr>
                <w:rFonts w:cs="Times New Roman"/>
                <w:b/>
                <w:bCs/>
              </w:rPr>
              <w:t>Plan van Aanpak</w:t>
            </w:r>
          </w:p>
          <w:p w14:paraId="3A2A3BFA" w14:textId="4009CB18" w:rsidR="00294899" w:rsidRPr="001C5C8D" w:rsidRDefault="00294899" w:rsidP="00294899">
            <w:pPr>
              <w:spacing w:after="0" w:line="240" w:lineRule="auto"/>
              <w:rPr>
                <w:rFonts w:cs="Times New Roman"/>
              </w:rPr>
            </w:pPr>
            <w:r>
              <w:rPr>
                <w:rFonts w:cs="Times New Roman"/>
              </w:rPr>
              <w:t>A</w:t>
            </w:r>
            <w:r w:rsidRPr="001C5C8D">
              <w:rPr>
                <w:rFonts w:cs="Times New Roman"/>
              </w:rPr>
              <w:t xml:space="preserve">anbestedende dienst wil inzicht krijgen in de wijze waarop de </w:t>
            </w:r>
            <w:r>
              <w:rPr>
                <w:rFonts w:cs="Times New Roman"/>
              </w:rPr>
              <w:t>I</w:t>
            </w:r>
            <w:r w:rsidRPr="001C5C8D">
              <w:rPr>
                <w:rFonts w:cs="Times New Roman"/>
              </w:rPr>
              <w:t xml:space="preserve">nschrijver de </w:t>
            </w:r>
            <w:r>
              <w:rPr>
                <w:rFonts w:cs="Times New Roman"/>
              </w:rPr>
              <w:t xml:space="preserve">dienstverlening opstart en uitvoert. </w:t>
            </w:r>
            <w:r w:rsidRPr="001C5C8D">
              <w:rPr>
                <w:rFonts w:cs="Times New Roman"/>
              </w:rPr>
              <w:t xml:space="preserve">De </w:t>
            </w:r>
            <w:r>
              <w:rPr>
                <w:rFonts w:cs="Times New Roman"/>
              </w:rPr>
              <w:t>I</w:t>
            </w:r>
            <w:r w:rsidRPr="001C5C8D">
              <w:rPr>
                <w:rFonts w:cs="Times New Roman"/>
              </w:rPr>
              <w:t xml:space="preserve">nschrijver dient hiertoe een </w:t>
            </w:r>
            <w:r>
              <w:rPr>
                <w:rFonts w:cs="Times New Roman"/>
              </w:rPr>
              <w:t>Plan van Aanpak</w:t>
            </w:r>
            <w:r w:rsidRPr="001C5C8D">
              <w:rPr>
                <w:rFonts w:cs="Times New Roman"/>
              </w:rPr>
              <w:t xml:space="preserve"> op te stellen met minimaal een beschrijving van:</w:t>
            </w:r>
          </w:p>
          <w:p w14:paraId="014BBD0A" w14:textId="77777777" w:rsidR="00294899" w:rsidRDefault="00294899" w:rsidP="00294899">
            <w:pPr>
              <w:pStyle w:val="Lijstalinea"/>
              <w:numPr>
                <w:ilvl w:val="0"/>
                <w:numId w:val="32"/>
              </w:numPr>
              <w:spacing w:after="0" w:line="240" w:lineRule="auto"/>
              <w:rPr>
                <w:rFonts w:cs="Times New Roman"/>
              </w:rPr>
            </w:pPr>
            <w:r w:rsidRPr="007473C0">
              <w:rPr>
                <w:rFonts w:cs="Times New Roman"/>
              </w:rPr>
              <w:t>Het resultaat, bereik</w:t>
            </w:r>
            <w:r>
              <w:rPr>
                <w:rFonts w:cs="Times New Roman"/>
              </w:rPr>
              <w:t xml:space="preserve"> </w:t>
            </w:r>
            <w:r w:rsidRPr="007473C0">
              <w:rPr>
                <w:rFonts w:cs="Times New Roman"/>
              </w:rPr>
              <w:t xml:space="preserve">en activiteiten van de </w:t>
            </w:r>
            <w:r>
              <w:rPr>
                <w:rFonts w:cs="Times New Roman"/>
              </w:rPr>
              <w:t>opstart en uitvoering van de Opdracht;</w:t>
            </w:r>
          </w:p>
          <w:p w14:paraId="519FEC98" w14:textId="77777777" w:rsidR="00294899" w:rsidRPr="00031704" w:rsidRDefault="00294899" w:rsidP="00294899">
            <w:pPr>
              <w:pStyle w:val="Lijstalinea"/>
              <w:numPr>
                <w:ilvl w:val="0"/>
                <w:numId w:val="32"/>
              </w:numPr>
              <w:spacing w:after="0" w:line="240" w:lineRule="auto"/>
              <w:rPr>
                <w:rFonts w:cs="Times New Roman"/>
              </w:rPr>
            </w:pPr>
            <w:r>
              <w:rPr>
                <w:rFonts w:cs="Times New Roman"/>
              </w:rPr>
              <w:t>H</w:t>
            </w:r>
            <w:r w:rsidRPr="00031704">
              <w:rPr>
                <w:rFonts w:cs="Times New Roman"/>
              </w:rPr>
              <w:t>et logistieke proces</w:t>
            </w:r>
            <w:r>
              <w:rPr>
                <w:rFonts w:cs="Times New Roman"/>
              </w:rPr>
              <w:t xml:space="preserve"> van de Opdracht;</w:t>
            </w:r>
          </w:p>
          <w:p w14:paraId="7F445364" w14:textId="77777777" w:rsidR="00294899" w:rsidRPr="007473C0" w:rsidRDefault="00294899" w:rsidP="00294899">
            <w:pPr>
              <w:pStyle w:val="Lijstalinea"/>
              <w:numPr>
                <w:ilvl w:val="0"/>
                <w:numId w:val="32"/>
              </w:numPr>
              <w:spacing w:after="0" w:line="240" w:lineRule="auto"/>
              <w:rPr>
                <w:rFonts w:cs="Times New Roman"/>
              </w:rPr>
            </w:pPr>
            <w:r w:rsidRPr="007473C0">
              <w:rPr>
                <w:rFonts w:cs="Times New Roman"/>
              </w:rPr>
              <w:t xml:space="preserve">De planning en mijlpalen van de </w:t>
            </w:r>
            <w:r>
              <w:rPr>
                <w:rFonts w:cs="Times New Roman"/>
              </w:rPr>
              <w:t>dienstverlening</w:t>
            </w:r>
            <w:r w:rsidRPr="007473C0">
              <w:rPr>
                <w:rFonts w:cs="Times New Roman"/>
              </w:rPr>
              <w:t xml:space="preserve"> waarbij aandacht is voor </w:t>
            </w:r>
            <w:r>
              <w:rPr>
                <w:rFonts w:cs="Times New Roman"/>
              </w:rPr>
              <w:t xml:space="preserve">alle </w:t>
            </w:r>
            <w:r w:rsidRPr="007473C0">
              <w:rPr>
                <w:rFonts w:cs="Times New Roman"/>
              </w:rPr>
              <w:t xml:space="preserve">organisatieonderdelen en medewerkers van de </w:t>
            </w:r>
            <w:r>
              <w:rPr>
                <w:rFonts w:cs="Times New Roman"/>
              </w:rPr>
              <w:t>A</w:t>
            </w:r>
            <w:r w:rsidRPr="007473C0">
              <w:rPr>
                <w:rFonts w:cs="Times New Roman"/>
              </w:rPr>
              <w:t>anbestedende dienst en hun inspraak hierin.</w:t>
            </w:r>
          </w:p>
          <w:p w14:paraId="7B401644" w14:textId="77777777" w:rsidR="00294899" w:rsidRPr="007473C0" w:rsidRDefault="00294899" w:rsidP="00294899">
            <w:pPr>
              <w:pStyle w:val="Lijstalinea"/>
              <w:numPr>
                <w:ilvl w:val="0"/>
                <w:numId w:val="32"/>
              </w:numPr>
              <w:spacing w:after="0" w:line="240" w:lineRule="auto"/>
              <w:rPr>
                <w:rFonts w:cs="Times New Roman"/>
              </w:rPr>
            </w:pPr>
            <w:r w:rsidRPr="007473C0">
              <w:rPr>
                <w:rFonts w:cs="Times New Roman"/>
              </w:rPr>
              <w:t xml:space="preserve">De wijze waarop de </w:t>
            </w:r>
            <w:r>
              <w:rPr>
                <w:rFonts w:cs="Times New Roman"/>
              </w:rPr>
              <w:t>I</w:t>
            </w:r>
            <w:r w:rsidRPr="007473C0">
              <w:rPr>
                <w:rFonts w:cs="Times New Roman"/>
              </w:rPr>
              <w:t xml:space="preserve">nschrijver de </w:t>
            </w:r>
            <w:r>
              <w:rPr>
                <w:rFonts w:cs="Times New Roman"/>
              </w:rPr>
              <w:t>implementatie</w:t>
            </w:r>
            <w:r w:rsidRPr="007473C0">
              <w:rPr>
                <w:rFonts w:cs="Times New Roman"/>
              </w:rPr>
              <w:t xml:space="preserve"> aanpakt, er rekening mee houdend dat de continuïteit en betrouwbaarheid van de dienstverlening voor de </w:t>
            </w:r>
            <w:r>
              <w:rPr>
                <w:rFonts w:cs="Times New Roman"/>
              </w:rPr>
              <w:t>bewoners op de opvanglocaties</w:t>
            </w:r>
            <w:r w:rsidRPr="007473C0">
              <w:rPr>
                <w:rFonts w:cs="Times New Roman"/>
              </w:rPr>
              <w:t xml:space="preserve"> van de </w:t>
            </w:r>
            <w:r>
              <w:rPr>
                <w:rFonts w:cs="Times New Roman"/>
              </w:rPr>
              <w:t>A</w:t>
            </w:r>
            <w:r w:rsidRPr="007473C0">
              <w:rPr>
                <w:rFonts w:cs="Times New Roman"/>
              </w:rPr>
              <w:t xml:space="preserve">anbestedende dienst de hoogste prioriteit heeft. </w:t>
            </w:r>
          </w:p>
          <w:p w14:paraId="64A3211E" w14:textId="77777777" w:rsidR="00294899" w:rsidRPr="00B2530E" w:rsidRDefault="00294899" w:rsidP="00294899">
            <w:pPr>
              <w:pStyle w:val="Lijstalinea"/>
              <w:numPr>
                <w:ilvl w:val="0"/>
                <w:numId w:val="32"/>
              </w:numPr>
              <w:spacing w:after="0" w:line="240" w:lineRule="auto"/>
              <w:rPr>
                <w:rFonts w:cs="Times New Roman"/>
              </w:rPr>
            </w:pPr>
            <w:r w:rsidRPr="007473C0">
              <w:rPr>
                <w:rFonts w:cs="Times New Roman"/>
              </w:rPr>
              <w:t xml:space="preserve">De wijze waarop de </w:t>
            </w:r>
            <w:r>
              <w:rPr>
                <w:rFonts w:cs="Times New Roman"/>
              </w:rPr>
              <w:t>I</w:t>
            </w:r>
            <w:r w:rsidRPr="007473C0">
              <w:rPr>
                <w:rFonts w:cs="Times New Roman"/>
              </w:rPr>
              <w:t>nschrijver de samenwerking, tussen opdrachtnemer</w:t>
            </w:r>
            <w:r>
              <w:rPr>
                <w:rFonts w:cs="Times New Roman"/>
              </w:rPr>
              <w:t xml:space="preserve">, </w:t>
            </w:r>
            <w:r w:rsidRPr="007473C0">
              <w:rPr>
                <w:rFonts w:cs="Times New Roman"/>
              </w:rPr>
              <w:t xml:space="preserve">opdrachtgever </w:t>
            </w:r>
            <w:r>
              <w:rPr>
                <w:rFonts w:cs="Times New Roman"/>
              </w:rPr>
              <w:t xml:space="preserve">en locatiemanagement </w:t>
            </w:r>
            <w:r w:rsidRPr="007473C0">
              <w:rPr>
                <w:rFonts w:cs="Times New Roman"/>
              </w:rPr>
              <w:t xml:space="preserve">vormgeeft en wie welke posities/functies dient in te vullen en hoeveel tijd dit van alle betrokkenen vergt. </w:t>
            </w:r>
          </w:p>
          <w:p w14:paraId="613A63D3" w14:textId="77777777" w:rsidR="00294899" w:rsidRPr="000640FC" w:rsidRDefault="00294899" w:rsidP="00294899">
            <w:pPr>
              <w:pStyle w:val="Lijstalinea"/>
              <w:numPr>
                <w:ilvl w:val="0"/>
                <w:numId w:val="32"/>
              </w:numPr>
              <w:spacing w:after="0" w:line="240" w:lineRule="auto"/>
              <w:rPr>
                <w:rFonts w:cs="Times New Roman"/>
              </w:rPr>
            </w:pPr>
            <w:r w:rsidRPr="007473C0">
              <w:rPr>
                <w:rFonts w:cs="Times New Roman"/>
              </w:rPr>
              <w:t xml:space="preserve">De risico’s en beperkingen waarop de </w:t>
            </w:r>
            <w:r>
              <w:rPr>
                <w:rFonts w:cs="Times New Roman"/>
              </w:rPr>
              <w:t>I</w:t>
            </w:r>
            <w:r w:rsidRPr="007473C0">
              <w:rPr>
                <w:rFonts w:cs="Times New Roman"/>
              </w:rPr>
              <w:t xml:space="preserve">nschrijver niet direct invloed heeft en de mitigerende maatregelen die </w:t>
            </w:r>
            <w:r>
              <w:rPr>
                <w:rFonts w:cs="Times New Roman"/>
              </w:rPr>
              <w:t>I</w:t>
            </w:r>
            <w:r w:rsidRPr="007473C0">
              <w:rPr>
                <w:rFonts w:cs="Times New Roman"/>
              </w:rPr>
              <w:t xml:space="preserve">nschrijver voorstelt die de </w:t>
            </w:r>
            <w:r>
              <w:rPr>
                <w:rFonts w:cs="Times New Roman"/>
              </w:rPr>
              <w:t>Aanbestedende dienst</w:t>
            </w:r>
            <w:r w:rsidRPr="007473C0">
              <w:rPr>
                <w:rFonts w:cs="Times New Roman"/>
              </w:rPr>
              <w:t xml:space="preserve"> en </w:t>
            </w:r>
            <w:r w:rsidRPr="000640FC">
              <w:rPr>
                <w:rFonts w:cs="Times New Roman"/>
              </w:rPr>
              <w:t>andere betrokkenen bij de implementatie dienen te nemen.</w:t>
            </w:r>
          </w:p>
          <w:p w14:paraId="18146D06" w14:textId="77777777" w:rsidR="00294899" w:rsidRPr="000640FC" w:rsidRDefault="00294899" w:rsidP="00294899">
            <w:pPr>
              <w:spacing w:after="0" w:line="240" w:lineRule="auto"/>
              <w:rPr>
                <w:rFonts w:cs="Times New Roman"/>
              </w:rPr>
            </w:pPr>
          </w:p>
          <w:p w14:paraId="62A72AB6" w14:textId="77777777" w:rsidR="00294899" w:rsidRPr="000640FC" w:rsidRDefault="00294899" w:rsidP="00294899">
            <w:pPr>
              <w:spacing w:after="0" w:line="240" w:lineRule="auto"/>
              <w:rPr>
                <w:rFonts w:cs="Times New Roman"/>
                <w:u w:val="single"/>
              </w:rPr>
            </w:pPr>
            <w:r w:rsidRPr="000640FC">
              <w:rPr>
                <w:rFonts w:cs="Times New Roman"/>
                <w:u w:val="single"/>
              </w:rPr>
              <w:t>Beoordelingskader</w:t>
            </w:r>
          </w:p>
          <w:p w14:paraId="421E7669" w14:textId="77777777" w:rsidR="00294899" w:rsidRPr="000640FC" w:rsidRDefault="00294899" w:rsidP="00294899">
            <w:pPr>
              <w:spacing w:after="0" w:line="240" w:lineRule="auto"/>
              <w:rPr>
                <w:rFonts w:cs="Times New Roman"/>
              </w:rPr>
            </w:pPr>
            <w:r w:rsidRPr="000640FC">
              <w:rPr>
                <w:rFonts w:cs="Times New Roman"/>
              </w:rPr>
              <w:t xml:space="preserve">Bij de beoordeling van dit </w:t>
            </w:r>
            <w:proofErr w:type="spellStart"/>
            <w:r w:rsidRPr="000640FC">
              <w:rPr>
                <w:rFonts w:cs="Times New Roman"/>
              </w:rPr>
              <w:t>subgunningscriterium</w:t>
            </w:r>
            <w:proofErr w:type="spellEnd"/>
            <w:r w:rsidRPr="000640FC">
              <w:rPr>
                <w:rFonts w:cs="Times New Roman"/>
              </w:rPr>
              <w:t xml:space="preserve"> kijkt de beoordelingscommissie naar het ‘totaalbeeld’ van het aangebodene voor dit </w:t>
            </w:r>
            <w:proofErr w:type="spellStart"/>
            <w:r w:rsidRPr="000640FC">
              <w:rPr>
                <w:rFonts w:cs="Times New Roman"/>
              </w:rPr>
              <w:t>subgunningscriterium</w:t>
            </w:r>
            <w:proofErr w:type="spellEnd"/>
            <w:r w:rsidRPr="000640FC">
              <w:rPr>
                <w:rFonts w:cs="Times New Roman"/>
              </w:rPr>
              <w:t>. De beoordelingscommissie let op:</w:t>
            </w:r>
          </w:p>
          <w:p w14:paraId="25B1825F" w14:textId="77777777" w:rsidR="00294899" w:rsidRPr="000640FC" w:rsidRDefault="00294899" w:rsidP="00294899">
            <w:pPr>
              <w:pStyle w:val="Lijstalinea"/>
              <w:numPr>
                <w:ilvl w:val="6"/>
                <w:numId w:val="31"/>
              </w:numPr>
              <w:spacing w:after="0" w:line="240" w:lineRule="auto"/>
              <w:ind w:left="993" w:hanging="567"/>
              <w:rPr>
                <w:rFonts w:cs="Times New Roman"/>
              </w:rPr>
            </w:pPr>
            <w:r w:rsidRPr="000640FC">
              <w:rPr>
                <w:rFonts w:cs="Times New Roman"/>
              </w:rPr>
              <w:t>De mate waarin de aangeboden dienstverlening bijdraagt aan het bereiken van het doel zoals beschreven in onderhavig document en Bijlagen;</w:t>
            </w:r>
          </w:p>
          <w:p w14:paraId="25E34364" w14:textId="77777777" w:rsidR="00294899" w:rsidRPr="000640FC" w:rsidRDefault="00294899" w:rsidP="00294899">
            <w:pPr>
              <w:pStyle w:val="Lijstalinea"/>
              <w:numPr>
                <w:ilvl w:val="6"/>
                <w:numId w:val="31"/>
              </w:numPr>
              <w:spacing w:after="0" w:line="240" w:lineRule="auto"/>
              <w:ind w:left="993" w:hanging="567"/>
              <w:rPr>
                <w:rFonts w:cs="Times New Roman"/>
              </w:rPr>
            </w:pPr>
            <w:r w:rsidRPr="000640FC">
              <w:rPr>
                <w:rFonts w:cs="Times New Roman"/>
              </w:rPr>
              <w:t xml:space="preserve">De mate waarin en de duidelijkheid en concreetheid waarmee de aangeboden dienstverlening en prestaties onderbouwd zijn; </w:t>
            </w:r>
          </w:p>
          <w:p w14:paraId="1A9D14BE" w14:textId="77777777" w:rsidR="00294899" w:rsidRPr="000640FC" w:rsidRDefault="00294899" w:rsidP="00294899">
            <w:pPr>
              <w:pStyle w:val="Lijstalinea"/>
              <w:numPr>
                <w:ilvl w:val="6"/>
                <w:numId w:val="31"/>
              </w:numPr>
              <w:spacing w:after="0" w:line="240" w:lineRule="auto"/>
              <w:ind w:left="993" w:hanging="567"/>
              <w:rPr>
                <w:rFonts w:cs="Times New Roman"/>
              </w:rPr>
            </w:pPr>
            <w:r w:rsidRPr="000640FC">
              <w:rPr>
                <w:rFonts w:cs="Times New Roman"/>
              </w:rPr>
              <w:t xml:space="preserve">Inschrijver aannemelijk maakt dat de aanpak en sturing hierop resulteert in de goede dienstverlening en de maaltijdvoorziening goed wordt geïntroduceerd bij de bewoners van de opvanglocaties. Aannemelijkheid wordt, onder andere, vergroot door aangedragen voorbeelden, metingen, onderzoeksresultaten of resultaten uit eerdere activiteiten van Inschrijver die relevant zijn voor dit </w:t>
            </w:r>
            <w:proofErr w:type="spellStart"/>
            <w:r w:rsidRPr="000640FC">
              <w:rPr>
                <w:rFonts w:cs="Times New Roman"/>
              </w:rPr>
              <w:t>subgunningscriterium</w:t>
            </w:r>
            <w:proofErr w:type="spellEnd"/>
            <w:r w:rsidRPr="000640FC">
              <w:rPr>
                <w:rFonts w:cs="Times New Roman"/>
              </w:rPr>
              <w:t>.</w:t>
            </w:r>
          </w:p>
          <w:p w14:paraId="17318675" w14:textId="77777777" w:rsidR="00294899" w:rsidRPr="00F27F77" w:rsidRDefault="00294899" w:rsidP="00294899">
            <w:pPr>
              <w:spacing w:after="0" w:line="240" w:lineRule="auto"/>
              <w:rPr>
                <w:rFonts w:cs="Times New Roman"/>
              </w:rPr>
            </w:pPr>
          </w:p>
          <w:p w14:paraId="61FFEA47" w14:textId="77777777" w:rsidR="00294899" w:rsidRPr="007473C0" w:rsidRDefault="00294899" w:rsidP="00294899">
            <w:pPr>
              <w:spacing w:after="0" w:line="240" w:lineRule="auto"/>
              <w:rPr>
                <w:rFonts w:cs="Times New Roman"/>
                <w:u w:val="single"/>
              </w:rPr>
            </w:pPr>
            <w:r w:rsidRPr="007473C0">
              <w:rPr>
                <w:rFonts w:cs="Times New Roman"/>
                <w:u w:val="single"/>
              </w:rPr>
              <w:t>Vormvereiste</w:t>
            </w:r>
          </w:p>
          <w:p w14:paraId="31CB9357" w14:textId="77777777" w:rsidR="00294899" w:rsidRDefault="00294899" w:rsidP="00294899">
            <w:pPr>
              <w:spacing w:after="0" w:line="240" w:lineRule="auto"/>
              <w:rPr>
                <w:rFonts w:cs="Times New Roman"/>
              </w:rPr>
            </w:pPr>
            <w:r w:rsidRPr="00F27F77">
              <w:rPr>
                <w:rFonts w:cs="Times New Roman"/>
              </w:rPr>
              <w:t xml:space="preserve">De uitwerking van </w:t>
            </w:r>
            <w:proofErr w:type="spellStart"/>
            <w:r>
              <w:rPr>
                <w:rFonts w:cs="Times New Roman"/>
              </w:rPr>
              <w:t>subgunningscriterium</w:t>
            </w:r>
            <w:proofErr w:type="spellEnd"/>
            <w:r>
              <w:rPr>
                <w:rFonts w:cs="Times New Roman"/>
              </w:rPr>
              <w:t xml:space="preserve"> 1</w:t>
            </w:r>
            <w:r w:rsidRPr="00F27F77">
              <w:rPr>
                <w:rFonts w:cs="Times New Roman"/>
              </w:rPr>
              <w:t xml:space="preserve"> beslaat in totaal maximaal drie (3) pagina’s A4 (enkelzijdig), inclusief eventuele afbeeldingen, diagrammen, tijdsbalken, etc. De opmaak, indeling en visualisatie in de uitwerking staan geheel ter keuze van de </w:t>
            </w:r>
            <w:r>
              <w:rPr>
                <w:rFonts w:cs="Times New Roman"/>
              </w:rPr>
              <w:t>Inschrijver</w:t>
            </w:r>
            <w:r w:rsidRPr="00F27F77">
              <w:rPr>
                <w:rFonts w:cs="Times New Roman"/>
              </w:rPr>
              <w:t>. Voor de uitwerking dient een leesbare lettergrootte en lettertype gebruikt te worden.</w:t>
            </w:r>
          </w:p>
          <w:p w14:paraId="0B619A8C" w14:textId="1A977901" w:rsidR="00CC1A4D" w:rsidRPr="00760230" w:rsidRDefault="00CC1A4D" w:rsidP="00760230">
            <w:pPr>
              <w:spacing w:after="0"/>
              <w:jc w:val="both"/>
              <w:rPr>
                <w:rFonts w:cstheme="minorHAnsi"/>
                <w:b/>
                <w:bCs/>
              </w:rPr>
            </w:pPr>
          </w:p>
        </w:tc>
      </w:tr>
    </w:tbl>
    <w:p w14:paraId="732474CC" w14:textId="58A1A97F" w:rsidR="00CC1A4D" w:rsidRDefault="00CC1A4D" w:rsidP="003A38A6">
      <w:pPr>
        <w:rPr>
          <w:rFonts w:cs="Times New Roman"/>
        </w:rPr>
      </w:pPr>
    </w:p>
    <w:p w14:paraId="14ACC90B" w14:textId="128F1247" w:rsidR="00CA1149" w:rsidRDefault="003A38A6" w:rsidP="003A38A6">
      <w:pPr>
        <w:rPr>
          <w:rFonts w:cs="Times New Roman"/>
        </w:rPr>
      </w:pPr>
      <w:r>
        <w:rPr>
          <w:rFonts w:cs="Times New Roman"/>
        </w:rPr>
        <w:t>Begin uw beschrijving op de volgende pagina.</w:t>
      </w:r>
    </w:p>
    <w:p w14:paraId="15BCE3E5" w14:textId="77777777" w:rsidR="00CA1149" w:rsidRDefault="00CA1149">
      <w:pPr>
        <w:rPr>
          <w:rFonts w:cs="Times New Roman"/>
        </w:rPr>
      </w:pPr>
      <w:r>
        <w:rPr>
          <w:rFonts w:cs="Times New Roman"/>
        </w:rPr>
        <w:br w:type="page"/>
      </w:r>
    </w:p>
    <w:p w14:paraId="287E5BA8" w14:textId="77777777" w:rsidR="003A38A6" w:rsidRDefault="003A38A6" w:rsidP="003A38A6">
      <w:pPr>
        <w:rPr>
          <w:rFonts w:cs="Times New Roman"/>
        </w:rPr>
      </w:pPr>
    </w:p>
    <w:p w14:paraId="5A7FD8BD" w14:textId="77777777" w:rsidR="003A38A6" w:rsidRDefault="003A38A6">
      <w:pPr>
        <w:rPr>
          <w:rFonts w:cs="Times New Roman"/>
        </w:rPr>
      </w:pPr>
      <w:r>
        <w:rPr>
          <w:rFonts w:cs="Times New Roman"/>
        </w:rPr>
        <w:br w:type="page"/>
      </w:r>
    </w:p>
    <w:tbl>
      <w:tblPr>
        <w:tblW w:w="0" w:type="auto"/>
        <w:tblBorders>
          <w:top w:val="single" w:sz="4"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8209"/>
      </w:tblGrid>
      <w:tr w:rsidR="004B59D2" w14:paraId="604F41DA" w14:textId="77777777" w:rsidTr="00760230">
        <w:trPr>
          <w:trHeight w:val="508"/>
        </w:trPr>
        <w:tc>
          <w:tcPr>
            <w:tcW w:w="841" w:type="dxa"/>
            <w:tcMar>
              <w:top w:w="0" w:type="dxa"/>
              <w:left w:w="108" w:type="dxa"/>
              <w:bottom w:w="0" w:type="dxa"/>
              <w:right w:w="108" w:type="dxa"/>
            </w:tcMar>
            <w:hideMark/>
          </w:tcPr>
          <w:p w14:paraId="63163BC9" w14:textId="7B2092D1" w:rsidR="004B59D2" w:rsidRDefault="004B59D2" w:rsidP="004B59D2">
            <w:pPr>
              <w:spacing w:after="0"/>
              <w:jc w:val="both"/>
              <w:rPr>
                <w:rFonts w:cstheme="minorHAnsi"/>
              </w:rPr>
            </w:pPr>
            <w:r>
              <w:rPr>
                <w:rFonts w:cstheme="minorHAnsi"/>
                <w:b/>
              </w:rPr>
              <w:lastRenderedPageBreak/>
              <w:t>GC-K2</w:t>
            </w:r>
          </w:p>
        </w:tc>
        <w:tc>
          <w:tcPr>
            <w:tcW w:w="8209" w:type="dxa"/>
            <w:tcMar>
              <w:top w:w="0" w:type="dxa"/>
              <w:left w:w="108" w:type="dxa"/>
              <w:bottom w:w="0" w:type="dxa"/>
              <w:right w:w="108" w:type="dxa"/>
            </w:tcMar>
          </w:tcPr>
          <w:p w14:paraId="54905AA4" w14:textId="756062C6" w:rsidR="00760230" w:rsidRPr="00760230" w:rsidRDefault="00760230" w:rsidP="00760230">
            <w:pPr>
              <w:spacing w:after="0" w:line="240" w:lineRule="auto"/>
              <w:rPr>
                <w:rFonts w:cs="Times New Roman"/>
                <w:b/>
                <w:bCs/>
              </w:rPr>
            </w:pPr>
            <w:r w:rsidRPr="00760230">
              <w:rPr>
                <w:rFonts w:cs="Times New Roman"/>
                <w:b/>
                <w:bCs/>
              </w:rPr>
              <w:t>Diensten</w:t>
            </w:r>
            <w:r w:rsidR="00294899">
              <w:rPr>
                <w:rFonts w:cs="Times New Roman"/>
                <w:b/>
                <w:bCs/>
              </w:rPr>
              <w:t xml:space="preserve"> en voorziening</w:t>
            </w:r>
          </w:p>
          <w:p w14:paraId="27D3ADB2" w14:textId="77777777" w:rsidR="00760230" w:rsidRDefault="00760230" w:rsidP="00760230">
            <w:pPr>
              <w:spacing w:after="0" w:line="240" w:lineRule="auto"/>
              <w:rPr>
                <w:rFonts w:cs="Times New Roman"/>
              </w:rPr>
            </w:pPr>
          </w:p>
          <w:p w14:paraId="173FF00A" w14:textId="77777777" w:rsidR="00294899" w:rsidRPr="001C5C8D" w:rsidRDefault="00294899" w:rsidP="00294899">
            <w:pPr>
              <w:spacing w:after="0" w:line="240" w:lineRule="auto"/>
              <w:rPr>
                <w:rFonts w:cs="Times New Roman"/>
              </w:rPr>
            </w:pPr>
            <w:r>
              <w:rPr>
                <w:rFonts w:cs="Times New Roman"/>
              </w:rPr>
              <w:t>A</w:t>
            </w:r>
            <w:r w:rsidRPr="001C5C8D">
              <w:rPr>
                <w:rFonts w:cs="Times New Roman"/>
              </w:rPr>
              <w:t xml:space="preserve">anbestedende dienst wenst de </w:t>
            </w:r>
            <w:r>
              <w:rPr>
                <w:rFonts w:cs="Times New Roman"/>
              </w:rPr>
              <w:t>inhoud</w:t>
            </w:r>
            <w:r w:rsidRPr="001C5C8D">
              <w:rPr>
                <w:rFonts w:cs="Times New Roman"/>
              </w:rPr>
              <w:t xml:space="preserve"> van uw </w:t>
            </w:r>
            <w:r>
              <w:rPr>
                <w:rFonts w:cs="Times New Roman"/>
              </w:rPr>
              <w:t>diensten en de voorziening te</w:t>
            </w:r>
            <w:r w:rsidRPr="001C5C8D">
              <w:rPr>
                <w:rFonts w:cs="Times New Roman"/>
              </w:rPr>
              <w:t xml:space="preserve"> beoordelen en daartoe wordt een beschrijving ingediend. Hierbij wordt beoordeeld in welke mate de </w:t>
            </w:r>
            <w:r>
              <w:rPr>
                <w:rFonts w:cs="Times New Roman"/>
              </w:rPr>
              <w:t>dienstverlening</w:t>
            </w:r>
            <w:r w:rsidRPr="001C5C8D">
              <w:rPr>
                <w:rFonts w:cs="Times New Roman"/>
              </w:rPr>
              <w:t xml:space="preserve"> aansluit bij de doelstellingen en randvoorwaarden zoals geformuleerd voor deze opdracht. </w:t>
            </w:r>
          </w:p>
          <w:p w14:paraId="0AE86CB4" w14:textId="77777777" w:rsidR="00294899" w:rsidRPr="001C5C8D" w:rsidRDefault="00294899" w:rsidP="00294899">
            <w:pPr>
              <w:spacing w:after="0" w:line="240" w:lineRule="auto"/>
              <w:rPr>
                <w:rFonts w:cs="Times New Roman"/>
              </w:rPr>
            </w:pPr>
          </w:p>
          <w:p w14:paraId="119EEA4B" w14:textId="77777777" w:rsidR="00294899" w:rsidRPr="001C5C8D" w:rsidRDefault="00294899" w:rsidP="00294899">
            <w:pPr>
              <w:spacing w:after="0" w:line="240" w:lineRule="auto"/>
              <w:rPr>
                <w:rFonts w:cs="Times New Roman"/>
              </w:rPr>
            </w:pPr>
            <w:r w:rsidRPr="001C5C8D">
              <w:rPr>
                <w:rFonts w:cs="Times New Roman"/>
              </w:rPr>
              <w:t xml:space="preserve">In de beschrijving licht </w:t>
            </w:r>
            <w:r>
              <w:rPr>
                <w:rFonts w:cs="Times New Roman"/>
              </w:rPr>
              <w:t>I</w:t>
            </w:r>
            <w:r w:rsidRPr="001C5C8D">
              <w:rPr>
                <w:rFonts w:cs="Times New Roman"/>
              </w:rPr>
              <w:t xml:space="preserve">nschrijver – naast het gestelde in de eisen – tenminste onderstaande punten toe: </w:t>
            </w:r>
          </w:p>
          <w:p w14:paraId="188EFBDE" w14:textId="77777777" w:rsidR="00294899" w:rsidRPr="00B2530E" w:rsidRDefault="00294899" w:rsidP="00294899">
            <w:pPr>
              <w:pStyle w:val="Lijstalinea"/>
              <w:numPr>
                <w:ilvl w:val="0"/>
                <w:numId w:val="34"/>
              </w:numPr>
              <w:spacing w:after="0" w:line="240" w:lineRule="auto"/>
              <w:rPr>
                <w:rFonts w:cs="Times New Roman"/>
              </w:rPr>
            </w:pPr>
            <w:r>
              <w:rPr>
                <w:rFonts w:cs="Times New Roman"/>
              </w:rPr>
              <w:t xml:space="preserve">De manier waarop Inschrijver omgaat met en inspeelt op de </w:t>
            </w:r>
            <w:r w:rsidRPr="00B2530E">
              <w:rPr>
                <w:rFonts w:cs="Times New Roman"/>
              </w:rPr>
              <w:t xml:space="preserve">smaakprofielen passend zijn voor de beschreven doelgroep. </w:t>
            </w:r>
          </w:p>
          <w:p w14:paraId="4061251A" w14:textId="77777777" w:rsidR="00294899" w:rsidRDefault="00294899" w:rsidP="00294899">
            <w:pPr>
              <w:pStyle w:val="Lijstalinea"/>
              <w:numPr>
                <w:ilvl w:val="0"/>
                <w:numId w:val="34"/>
              </w:numPr>
              <w:spacing w:after="0" w:line="240" w:lineRule="auto"/>
              <w:rPr>
                <w:rFonts w:cs="Times New Roman"/>
              </w:rPr>
            </w:pPr>
            <w:r>
              <w:rPr>
                <w:rFonts w:cs="Times New Roman"/>
              </w:rPr>
              <w:t>De wijze waarop Inschrijver zorgt voor een aantoonbaar gezonde maaltijd, waarbij inzicht wordt gegeven in ten minste drie samenstellingen van de avondmaaltijd;</w:t>
            </w:r>
          </w:p>
          <w:p w14:paraId="69D92BC9" w14:textId="77777777" w:rsidR="00294899" w:rsidRDefault="00294899" w:rsidP="00294899">
            <w:pPr>
              <w:pStyle w:val="Lijstalinea"/>
              <w:numPr>
                <w:ilvl w:val="0"/>
                <w:numId w:val="34"/>
              </w:numPr>
              <w:spacing w:after="0" w:line="240" w:lineRule="auto"/>
              <w:rPr>
                <w:rFonts w:cs="Times New Roman"/>
              </w:rPr>
            </w:pPr>
            <w:r>
              <w:rPr>
                <w:rFonts w:cs="Times New Roman"/>
              </w:rPr>
              <w:t>De manier waarop Inschrijver gedurende de samenwerking omgaat met voedingsvoorkeuren van bewoners, afwisseling van menu’s, gezondheid en aandacht voor de seizoenen en lokale productie;</w:t>
            </w:r>
          </w:p>
          <w:p w14:paraId="4B71B9F3" w14:textId="77777777" w:rsidR="00294899" w:rsidRDefault="00294899" w:rsidP="00294899">
            <w:pPr>
              <w:pStyle w:val="Lijstalinea"/>
              <w:numPr>
                <w:ilvl w:val="0"/>
                <w:numId w:val="34"/>
              </w:numPr>
              <w:spacing w:after="0" w:line="240" w:lineRule="auto"/>
              <w:rPr>
                <w:rFonts w:cs="Times New Roman"/>
              </w:rPr>
            </w:pPr>
            <w:r w:rsidRPr="00B2530E">
              <w:rPr>
                <w:rFonts w:cs="Times New Roman"/>
              </w:rPr>
              <w:t>De wijze waarop de Inschrijver de omgang met bewoners vormgeeft</w:t>
            </w:r>
            <w:r>
              <w:rPr>
                <w:rFonts w:cs="Times New Roman"/>
              </w:rPr>
              <w:t>, waarbij ook aandacht moet zijn voor specifieke behoeften zoals een maaltijdvoorziening buiten de gestelde tijden in verband met werk, school etc.</w:t>
            </w:r>
          </w:p>
          <w:p w14:paraId="64F789C0" w14:textId="77777777" w:rsidR="00294899" w:rsidRDefault="00294899" w:rsidP="00294899">
            <w:pPr>
              <w:pStyle w:val="Lijstalinea"/>
              <w:numPr>
                <w:ilvl w:val="0"/>
                <w:numId w:val="34"/>
              </w:numPr>
              <w:spacing w:after="0" w:line="240" w:lineRule="auto"/>
              <w:rPr>
                <w:rFonts w:cs="Times New Roman"/>
              </w:rPr>
            </w:pPr>
            <w:r>
              <w:rPr>
                <w:rFonts w:cs="Times New Roman"/>
              </w:rPr>
              <w:t>De manier waarop Inschrijver invulling geeft aan de viering van feestdagen en specifieke menu’s die dan kunnen gelden;</w:t>
            </w:r>
          </w:p>
          <w:p w14:paraId="076C68DD" w14:textId="77777777" w:rsidR="00294899" w:rsidRDefault="00294899" w:rsidP="00294899">
            <w:pPr>
              <w:pStyle w:val="Lijstalinea"/>
              <w:numPr>
                <w:ilvl w:val="0"/>
                <w:numId w:val="34"/>
              </w:numPr>
              <w:spacing w:after="0" w:line="240" w:lineRule="auto"/>
              <w:rPr>
                <w:rFonts w:cs="Times New Roman"/>
              </w:rPr>
            </w:pPr>
            <w:r>
              <w:rPr>
                <w:rFonts w:cs="Times New Roman"/>
              </w:rPr>
              <w:t>De manier waarop Inschrijver omgaat met de duurzaamheid van de diensten en voorziening;</w:t>
            </w:r>
          </w:p>
          <w:p w14:paraId="64FF9F27" w14:textId="77777777" w:rsidR="00294899" w:rsidRPr="004A34E4" w:rsidRDefault="00294899" w:rsidP="00294899">
            <w:pPr>
              <w:pStyle w:val="Lijstalinea"/>
              <w:numPr>
                <w:ilvl w:val="0"/>
                <w:numId w:val="34"/>
              </w:numPr>
              <w:spacing w:after="0" w:line="240" w:lineRule="auto"/>
              <w:rPr>
                <w:rFonts w:cs="Times New Roman"/>
              </w:rPr>
            </w:pPr>
            <w:r w:rsidRPr="004A34E4">
              <w:rPr>
                <w:rFonts w:cs="Times New Roman"/>
              </w:rPr>
              <w:t xml:space="preserve">Hoe wordt geborgd dat </w:t>
            </w:r>
            <w:r>
              <w:rPr>
                <w:rFonts w:cs="Times New Roman"/>
              </w:rPr>
              <w:t>uw medewerkers</w:t>
            </w:r>
            <w:r w:rsidRPr="004A34E4">
              <w:rPr>
                <w:rFonts w:cs="Times New Roman"/>
              </w:rPr>
              <w:t xml:space="preserve"> betrouwbaar </w:t>
            </w:r>
            <w:r>
              <w:rPr>
                <w:rFonts w:cs="Times New Roman"/>
              </w:rPr>
              <w:t xml:space="preserve">zijn, paraat staan voor </w:t>
            </w:r>
            <w:r w:rsidRPr="004A34E4">
              <w:rPr>
                <w:rFonts w:cs="Times New Roman"/>
              </w:rPr>
              <w:t xml:space="preserve">de </w:t>
            </w:r>
            <w:r>
              <w:rPr>
                <w:rFonts w:cs="Times New Roman"/>
              </w:rPr>
              <w:t>bewoners van de opvanglocaties en op een gastvrije manier de voorziening aanbieden;</w:t>
            </w:r>
          </w:p>
          <w:p w14:paraId="3D899633" w14:textId="77777777" w:rsidR="00294899" w:rsidRDefault="00294899" w:rsidP="00294899">
            <w:pPr>
              <w:pStyle w:val="Lijstalinea"/>
              <w:numPr>
                <w:ilvl w:val="0"/>
                <w:numId w:val="34"/>
              </w:numPr>
              <w:spacing w:after="0" w:line="240" w:lineRule="auto"/>
              <w:rPr>
                <w:rFonts w:cs="Times New Roman"/>
              </w:rPr>
            </w:pPr>
            <w:r w:rsidRPr="004A34E4">
              <w:rPr>
                <w:rFonts w:cs="Times New Roman"/>
              </w:rPr>
              <w:t xml:space="preserve">De wijze waarop </w:t>
            </w:r>
            <w:r>
              <w:rPr>
                <w:rFonts w:cs="Times New Roman"/>
              </w:rPr>
              <w:t>Inschrijver</w:t>
            </w:r>
            <w:r w:rsidRPr="004A34E4">
              <w:rPr>
                <w:rFonts w:cs="Times New Roman"/>
              </w:rPr>
              <w:t xml:space="preserve"> borgt dat </w:t>
            </w:r>
            <w:r>
              <w:rPr>
                <w:rFonts w:cs="Times New Roman"/>
              </w:rPr>
              <w:t>Inschrijver</w:t>
            </w:r>
            <w:r w:rsidRPr="004A34E4">
              <w:rPr>
                <w:rFonts w:cs="Times New Roman"/>
              </w:rPr>
              <w:t xml:space="preserve"> continu de beschikking heeft over voldoende kwalitatieve</w:t>
            </w:r>
            <w:r>
              <w:rPr>
                <w:rFonts w:cs="Times New Roman"/>
              </w:rPr>
              <w:t xml:space="preserve"> </w:t>
            </w:r>
            <w:r w:rsidRPr="004A34E4">
              <w:rPr>
                <w:rFonts w:cs="Times New Roman"/>
              </w:rPr>
              <w:t>medewerkers</w:t>
            </w:r>
            <w:r>
              <w:rPr>
                <w:rFonts w:cs="Times New Roman"/>
              </w:rPr>
              <w:t>.</w:t>
            </w:r>
            <w:r w:rsidRPr="004A34E4">
              <w:rPr>
                <w:rFonts w:cs="Times New Roman"/>
              </w:rPr>
              <w:t xml:space="preserve"> </w:t>
            </w:r>
          </w:p>
          <w:p w14:paraId="6254061B" w14:textId="77777777" w:rsidR="00294899" w:rsidRPr="004A34E4" w:rsidRDefault="00294899" w:rsidP="00294899">
            <w:pPr>
              <w:pStyle w:val="Lijstalinea"/>
              <w:spacing w:after="0" w:line="240" w:lineRule="auto"/>
              <w:ind w:left="1080"/>
              <w:rPr>
                <w:rFonts w:cs="Times New Roman"/>
              </w:rPr>
            </w:pPr>
          </w:p>
          <w:p w14:paraId="4C7B2302" w14:textId="77777777" w:rsidR="00294899" w:rsidRPr="004A34E4" w:rsidRDefault="00294899" w:rsidP="00294899">
            <w:pPr>
              <w:spacing w:after="0" w:line="240" w:lineRule="auto"/>
              <w:rPr>
                <w:rFonts w:cs="Times New Roman"/>
                <w:u w:val="single"/>
              </w:rPr>
            </w:pPr>
            <w:r w:rsidRPr="004A34E4">
              <w:rPr>
                <w:rFonts w:cs="Times New Roman"/>
                <w:u w:val="single"/>
              </w:rPr>
              <w:t>Beoordelingskader</w:t>
            </w:r>
          </w:p>
          <w:p w14:paraId="2AFADE77" w14:textId="77777777" w:rsidR="00294899" w:rsidRPr="001C5C8D" w:rsidRDefault="00294899" w:rsidP="00294899">
            <w:pPr>
              <w:spacing w:after="0" w:line="240" w:lineRule="auto"/>
              <w:rPr>
                <w:rFonts w:cs="Times New Roman"/>
              </w:rPr>
            </w:pPr>
            <w:r w:rsidRPr="001C5C8D">
              <w:rPr>
                <w:rFonts w:cs="Times New Roman"/>
              </w:rPr>
              <w:t xml:space="preserve">Bij de beoordeling van dit </w:t>
            </w:r>
            <w:proofErr w:type="spellStart"/>
            <w:r w:rsidRPr="001C5C8D">
              <w:rPr>
                <w:rFonts w:cs="Times New Roman"/>
              </w:rPr>
              <w:t>subgunningcriterium</w:t>
            </w:r>
            <w:proofErr w:type="spellEnd"/>
            <w:r w:rsidRPr="001C5C8D">
              <w:rPr>
                <w:rFonts w:cs="Times New Roman"/>
              </w:rPr>
              <w:t xml:space="preserve"> kijkt </w:t>
            </w:r>
            <w:r>
              <w:rPr>
                <w:rFonts w:cs="Times New Roman"/>
              </w:rPr>
              <w:t>de</w:t>
            </w:r>
            <w:r w:rsidRPr="001C5C8D">
              <w:rPr>
                <w:rFonts w:cs="Times New Roman"/>
              </w:rPr>
              <w:t xml:space="preserve"> beoordelingscommissie naar het ‘totaalbeeld’ van het aangebodene voor dit gunningscriterium. De beoordelingscommissie let op:</w:t>
            </w:r>
          </w:p>
          <w:p w14:paraId="753553CB" w14:textId="77777777" w:rsidR="00294899" w:rsidRPr="004A34E4" w:rsidRDefault="00294899" w:rsidP="00294899">
            <w:pPr>
              <w:pStyle w:val="Lijstalinea"/>
              <w:numPr>
                <w:ilvl w:val="6"/>
                <w:numId w:val="33"/>
              </w:numPr>
              <w:spacing w:after="0" w:line="240" w:lineRule="auto"/>
              <w:ind w:left="993" w:hanging="567"/>
              <w:rPr>
                <w:rFonts w:cs="Times New Roman"/>
              </w:rPr>
            </w:pPr>
            <w:r w:rsidRPr="004A34E4">
              <w:rPr>
                <w:rFonts w:cs="Times New Roman"/>
              </w:rPr>
              <w:t xml:space="preserve">De mate waarin de </w:t>
            </w:r>
            <w:r>
              <w:rPr>
                <w:rFonts w:cs="Times New Roman"/>
              </w:rPr>
              <w:t>diensten</w:t>
            </w:r>
            <w:r w:rsidRPr="004A34E4">
              <w:rPr>
                <w:rFonts w:cs="Times New Roman"/>
              </w:rPr>
              <w:t xml:space="preserve"> bijdragen aan het bereiken van het doel zoals beschreven in onderhavig document en Bijlagen;</w:t>
            </w:r>
          </w:p>
          <w:p w14:paraId="19DC8769" w14:textId="77777777" w:rsidR="00294899" w:rsidRPr="004A34E4" w:rsidRDefault="00294899" w:rsidP="00294899">
            <w:pPr>
              <w:pStyle w:val="Lijstalinea"/>
              <w:numPr>
                <w:ilvl w:val="6"/>
                <w:numId w:val="33"/>
              </w:numPr>
              <w:spacing w:after="0" w:line="240" w:lineRule="auto"/>
              <w:ind w:left="993" w:hanging="567"/>
              <w:rPr>
                <w:rFonts w:cs="Times New Roman"/>
              </w:rPr>
            </w:pPr>
            <w:r w:rsidRPr="004A34E4">
              <w:rPr>
                <w:rFonts w:cs="Times New Roman"/>
              </w:rPr>
              <w:t xml:space="preserve">De mate waarin en de duidelijkheid en concreetheid waarmee de aangeboden dienstverlening en prestaties onderbouwd zijn; </w:t>
            </w:r>
          </w:p>
          <w:p w14:paraId="3C4399F1" w14:textId="77777777" w:rsidR="00294899" w:rsidRPr="004A34E4" w:rsidRDefault="00294899" w:rsidP="00294899">
            <w:pPr>
              <w:pStyle w:val="Lijstalinea"/>
              <w:numPr>
                <w:ilvl w:val="6"/>
                <w:numId w:val="33"/>
              </w:numPr>
              <w:spacing w:after="0" w:line="240" w:lineRule="auto"/>
              <w:ind w:left="993" w:hanging="567"/>
              <w:rPr>
                <w:rFonts w:cs="Times New Roman"/>
              </w:rPr>
            </w:pPr>
            <w:r>
              <w:rPr>
                <w:rFonts w:cs="Times New Roman"/>
              </w:rPr>
              <w:t>Inschrijver</w:t>
            </w:r>
            <w:r w:rsidRPr="004A34E4">
              <w:rPr>
                <w:rFonts w:cs="Times New Roman"/>
              </w:rPr>
              <w:t xml:space="preserve"> aannemelijk maakt dat de aanpak en sturing hierop resulteert in de goede beschikbaarheid van </w:t>
            </w:r>
            <w:r>
              <w:rPr>
                <w:rFonts w:cs="Times New Roman"/>
              </w:rPr>
              <w:t>de diensten en te allen tijde is gericht op de bewoners van de opvanglocaties</w:t>
            </w:r>
            <w:r w:rsidRPr="004A34E4">
              <w:rPr>
                <w:rFonts w:cs="Times New Roman"/>
              </w:rPr>
              <w:t xml:space="preserve">. Aannemelijkheid wordt, onder andere, vergroot door aangedragen voorbeelden, metingen, onderzoeksresultaten of resultaten uit eerdere activiteiten van </w:t>
            </w:r>
            <w:r>
              <w:rPr>
                <w:rFonts w:cs="Times New Roman"/>
              </w:rPr>
              <w:t>Inschrijver</w:t>
            </w:r>
            <w:r w:rsidRPr="004A34E4">
              <w:rPr>
                <w:rFonts w:cs="Times New Roman"/>
              </w:rPr>
              <w:t xml:space="preserve"> die relevant zijn voor dit </w:t>
            </w:r>
            <w:proofErr w:type="spellStart"/>
            <w:r w:rsidRPr="004A34E4">
              <w:rPr>
                <w:rFonts w:cs="Times New Roman"/>
              </w:rPr>
              <w:t>subgunning</w:t>
            </w:r>
            <w:r>
              <w:rPr>
                <w:rFonts w:cs="Times New Roman"/>
              </w:rPr>
              <w:t>s</w:t>
            </w:r>
            <w:r w:rsidRPr="004A34E4">
              <w:rPr>
                <w:rFonts w:cs="Times New Roman"/>
              </w:rPr>
              <w:t>criterium</w:t>
            </w:r>
            <w:proofErr w:type="spellEnd"/>
            <w:r w:rsidRPr="004A34E4">
              <w:rPr>
                <w:rFonts w:cs="Times New Roman"/>
              </w:rPr>
              <w:t>.</w:t>
            </w:r>
          </w:p>
          <w:p w14:paraId="08758161" w14:textId="77777777" w:rsidR="00294899" w:rsidRPr="001C5C8D" w:rsidRDefault="00294899" w:rsidP="00294899">
            <w:pPr>
              <w:spacing w:after="0" w:line="240" w:lineRule="auto"/>
              <w:rPr>
                <w:rFonts w:cs="Times New Roman"/>
              </w:rPr>
            </w:pPr>
          </w:p>
          <w:p w14:paraId="1EF11D03" w14:textId="77777777" w:rsidR="00294899" w:rsidRPr="004A34E4" w:rsidRDefault="00294899" w:rsidP="00294899">
            <w:pPr>
              <w:spacing w:after="0" w:line="240" w:lineRule="auto"/>
              <w:rPr>
                <w:rFonts w:cs="Times New Roman"/>
                <w:u w:val="single"/>
              </w:rPr>
            </w:pPr>
            <w:r w:rsidRPr="004A34E4">
              <w:rPr>
                <w:rFonts w:cs="Times New Roman"/>
                <w:u w:val="single"/>
              </w:rPr>
              <w:t>Vormvereiste</w:t>
            </w:r>
          </w:p>
          <w:p w14:paraId="2D5EC62F" w14:textId="22F2CD77" w:rsidR="00760230" w:rsidRDefault="00294899" w:rsidP="00294899">
            <w:pPr>
              <w:spacing w:after="0"/>
              <w:jc w:val="both"/>
              <w:rPr>
                <w:rFonts w:cstheme="minorHAnsi"/>
                <w:b/>
                <w:bCs/>
              </w:rPr>
            </w:pPr>
            <w:r w:rsidRPr="001C5C8D">
              <w:rPr>
                <w:rFonts w:cs="Times New Roman"/>
              </w:rPr>
              <w:t xml:space="preserve">De uitwerking van </w:t>
            </w:r>
            <w:proofErr w:type="spellStart"/>
            <w:r>
              <w:rPr>
                <w:rFonts w:cs="Times New Roman"/>
              </w:rPr>
              <w:t>subgunningscriterium</w:t>
            </w:r>
            <w:proofErr w:type="spellEnd"/>
            <w:r>
              <w:rPr>
                <w:rFonts w:cs="Times New Roman"/>
              </w:rPr>
              <w:t xml:space="preserve"> 2 </w:t>
            </w:r>
            <w:r w:rsidRPr="001C5C8D">
              <w:rPr>
                <w:rFonts w:cs="Times New Roman"/>
              </w:rPr>
              <w:t xml:space="preserve">beslaat in totaal maximaal </w:t>
            </w:r>
            <w:r>
              <w:rPr>
                <w:rFonts w:cs="Times New Roman"/>
              </w:rPr>
              <w:t>drie (3)</w:t>
            </w:r>
            <w:r w:rsidRPr="001C5C8D">
              <w:rPr>
                <w:rFonts w:cs="Times New Roman"/>
              </w:rPr>
              <w:t xml:space="preserve"> pagina’s A4 (enkelzijdig), inclusief eventuele afbeeldingen, diagrammen, tijdsbalken, etc. De opmaak, </w:t>
            </w:r>
            <w:r w:rsidRPr="001C5C8D">
              <w:rPr>
                <w:rFonts w:cs="Times New Roman"/>
              </w:rPr>
              <w:lastRenderedPageBreak/>
              <w:t xml:space="preserve">indeling en visualisatie in de uitwerking staan geheel ter keuze van de </w:t>
            </w:r>
            <w:r>
              <w:rPr>
                <w:rFonts w:cs="Times New Roman"/>
              </w:rPr>
              <w:t>Inschrijver</w:t>
            </w:r>
            <w:r w:rsidRPr="001C5C8D">
              <w:rPr>
                <w:rFonts w:cs="Times New Roman"/>
              </w:rPr>
              <w:t>. Voor de uitwerking dient een leesbare lettergrootte en lettertype gebruikt te worden</w:t>
            </w:r>
            <w:r w:rsidR="00760230" w:rsidRPr="001C5C8D">
              <w:rPr>
                <w:rFonts w:cs="Times New Roman"/>
              </w:rPr>
              <w:t>.</w:t>
            </w:r>
          </w:p>
          <w:p w14:paraId="25AC5BEC" w14:textId="77777777" w:rsidR="004B59D2" w:rsidRDefault="004B59D2" w:rsidP="00760230">
            <w:pPr>
              <w:spacing w:after="0" w:line="240" w:lineRule="auto"/>
              <w:jc w:val="both"/>
              <w:rPr>
                <w:rFonts w:eastAsiaTheme="minorEastAsia"/>
                <w:lang w:val="nl"/>
              </w:rPr>
            </w:pPr>
          </w:p>
        </w:tc>
      </w:tr>
    </w:tbl>
    <w:p w14:paraId="2DB54A19" w14:textId="77777777" w:rsidR="00CC1A4D" w:rsidRDefault="00CC1A4D" w:rsidP="003A38A6">
      <w:pPr>
        <w:spacing w:after="0"/>
        <w:jc w:val="both"/>
        <w:rPr>
          <w:rFonts w:cstheme="minorHAnsi"/>
        </w:rPr>
      </w:pPr>
    </w:p>
    <w:p w14:paraId="7B3488EB" w14:textId="278C4130" w:rsidR="003A38A6" w:rsidRDefault="003A38A6">
      <w:pPr>
        <w:rPr>
          <w:rFonts w:cstheme="minorHAnsi"/>
        </w:rPr>
      </w:pPr>
      <w:r w:rsidRPr="003A38A6">
        <w:rPr>
          <w:rFonts w:cstheme="minorHAnsi"/>
        </w:rPr>
        <w:t>Begin uw beschrijving op de volgende pagina.</w:t>
      </w:r>
      <w:r>
        <w:rPr>
          <w:rFonts w:cstheme="minorHAnsi"/>
        </w:rPr>
        <w:br w:type="page"/>
      </w:r>
    </w:p>
    <w:tbl>
      <w:tblPr>
        <w:tblW w:w="0" w:type="auto"/>
        <w:tblBorders>
          <w:top w:val="single" w:sz="4"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8209"/>
      </w:tblGrid>
      <w:tr w:rsidR="00294899" w14:paraId="644F9905" w14:textId="77777777" w:rsidTr="00A737CA">
        <w:trPr>
          <w:trHeight w:val="508"/>
        </w:trPr>
        <w:tc>
          <w:tcPr>
            <w:tcW w:w="841" w:type="dxa"/>
            <w:tcMar>
              <w:top w:w="0" w:type="dxa"/>
              <w:left w:w="108" w:type="dxa"/>
              <w:bottom w:w="0" w:type="dxa"/>
              <w:right w:w="108" w:type="dxa"/>
            </w:tcMar>
            <w:hideMark/>
          </w:tcPr>
          <w:p w14:paraId="72484F6C" w14:textId="24ECAA6A" w:rsidR="00294899" w:rsidRDefault="00294899" w:rsidP="00A737CA">
            <w:pPr>
              <w:spacing w:after="0"/>
              <w:jc w:val="both"/>
              <w:rPr>
                <w:rFonts w:cstheme="minorHAnsi"/>
              </w:rPr>
            </w:pPr>
            <w:r>
              <w:rPr>
                <w:rFonts w:cstheme="minorHAnsi"/>
                <w:b/>
              </w:rPr>
              <w:lastRenderedPageBreak/>
              <w:t>GC-K</w:t>
            </w:r>
            <w:r>
              <w:rPr>
                <w:rFonts w:cstheme="minorHAnsi"/>
                <w:b/>
              </w:rPr>
              <w:t>3</w:t>
            </w:r>
          </w:p>
        </w:tc>
        <w:tc>
          <w:tcPr>
            <w:tcW w:w="8209" w:type="dxa"/>
            <w:tcMar>
              <w:top w:w="0" w:type="dxa"/>
              <w:left w:w="108" w:type="dxa"/>
              <w:bottom w:w="0" w:type="dxa"/>
              <w:right w:w="108" w:type="dxa"/>
            </w:tcMar>
          </w:tcPr>
          <w:p w14:paraId="5B1BD9BE" w14:textId="6D8207D5" w:rsidR="00294899" w:rsidRPr="00760230" w:rsidRDefault="00294899" w:rsidP="00A737CA">
            <w:pPr>
              <w:spacing w:after="0" w:line="240" w:lineRule="auto"/>
              <w:rPr>
                <w:rFonts w:cs="Times New Roman"/>
                <w:b/>
                <w:bCs/>
              </w:rPr>
            </w:pPr>
            <w:r>
              <w:rPr>
                <w:rFonts w:cs="Times New Roman"/>
                <w:b/>
                <w:bCs/>
              </w:rPr>
              <w:t>Transparante prijssystematiek</w:t>
            </w:r>
          </w:p>
          <w:p w14:paraId="567D436F" w14:textId="77777777" w:rsidR="00294899" w:rsidRDefault="00294899" w:rsidP="00A737CA">
            <w:pPr>
              <w:spacing w:after="0" w:line="240" w:lineRule="auto"/>
              <w:rPr>
                <w:rFonts w:cs="Times New Roman"/>
              </w:rPr>
            </w:pPr>
          </w:p>
          <w:p w14:paraId="5DB8450D" w14:textId="77777777" w:rsidR="00294899" w:rsidRPr="009A0E25" w:rsidRDefault="00294899" w:rsidP="00294899">
            <w:pPr>
              <w:spacing w:after="0" w:line="240" w:lineRule="auto"/>
              <w:rPr>
                <w:rFonts w:cs="Times New Roman"/>
              </w:rPr>
            </w:pPr>
            <w:r w:rsidRPr="009A0E25">
              <w:rPr>
                <w:rFonts w:cs="Times New Roman"/>
              </w:rPr>
              <w:t xml:space="preserve">Aanbestedende dienst wil inzicht krijgen in de manier waarop </w:t>
            </w:r>
            <w:r>
              <w:rPr>
                <w:rFonts w:cs="Times New Roman"/>
              </w:rPr>
              <w:t>Inschrijver</w:t>
            </w:r>
            <w:r w:rsidRPr="009A0E25">
              <w:rPr>
                <w:rFonts w:cs="Times New Roman"/>
              </w:rPr>
              <w:t xml:space="preserve"> haar prijsstelling opbouwt, met inzicht in o.a. de transparantie, schaalbaarheid en incentives voor kostendaling. Hierbij gaat het expliciet niet om de hoogte van de prijsstelling, opslagen of iets dergelijks. Het gaat Aanbestedende dienst om het inzicht en de voorspelbaarheid van de kosten en –componenten bij </w:t>
            </w:r>
            <w:r>
              <w:rPr>
                <w:rFonts w:cs="Times New Roman"/>
              </w:rPr>
              <w:t>de dienstverlening en de schaalbaarheid hiervan</w:t>
            </w:r>
            <w:r w:rsidRPr="009A0E25">
              <w:rPr>
                <w:rFonts w:cs="Times New Roman"/>
              </w:rPr>
              <w:t xml:space="preserve">. </w:t>
            </w:r>
          </w:p>
          <w:p w14:paraId="013DF16C" w14:textId="77777777" w:rsidR="00294899" w:rsidRPr="009A0E25" w:rsidRDefault="00294899" w:rsidP="00294899">
            <w:pPr>
              <w:spacing w:after="0" w:line="240" w:lineRule="auto"/>
              <w:rPr>
                <w:rFonts w:cs="Times New Roman"/>
              </w:rPr>
            </w:pPr>
          </w:p>
          <w:p w14:paraId="40636CB7" w14:textId="77777777" w:rsidR="00294899" w:rsidRPr="009A0E25" w:rsidRDefault="00294899" w:rsidP="00294899">
            <w:pPr>
              <w:spacing w:after="0" w:line="240" w:lineRule="auto"/>
              <w:rPr>
                <w:rFonts w:eastAsia="Times New Roman" w:cs="Calibri"/>
              </w:rPr>
            </w:pPr>
            <w:r w:rsidRPr="009A0E25">
              <w:rPr>
                <w:rFonts w:eastAsia="Times New Roman" w:cs="Calibri"/>
              </w:rPr>
              <w:t>Inschrijver licht ten minste onderstaande punten toe:</w:t>
            </w:r>
          </w:p>
          <w:p w14:paraId="414E6FF7" w14:textId="77777777" w:rsidR="00294899" w:rsidRPr="009A0E25" w:rsidRDefault="00294899" w:rsidP="00294899">
            <w:pPr>
              <w:numPr>
                <w:ilvl w:val="0"/>
                <w:numId w:val="35"/>
              </w:numPr>
              <w:spacing w:after="0" w:line="240" w:lineRule="auto"/>
              <w:contextualSpacing/>
              <w:rPr>
                <w:rFonts w:eastAsia="Times New Roman" w:cs="Times New Roman"/>
                <w:lang w:eastAsia="nl-NL"/>
              </w:rPr>
            </w:pPr>
            <w:r w:rsidRPr="009A0E25">
              <w:rPr>
                <w:rFonts w:eastAsia="Times New Roman" w:cs="Calibri"/>
              </w:rPr>
              <w:t xml:space="preserve">Inschrijver </w:t>
            </w:r>
            <w:r w:rsidRPr="009A0E25">
              <w:rPr>
                <w:rFonts w:eastAsia="Times New Roman" w:cs="Times New Roman"/>
                <w:lang w:eastAsia="nl-NL"/>
              </w:rPr>
              <w:t>biedt een open calculatie structuur in de dienstverlening</w:t>
            </w:r>
            <w:r>
              <w:rPr>
                <w:rFonts w:eastAsia="Times New Roman" w:cs="Times New Roman"/>
                <w:lang w:eastAsia="nl-NL"/>
              </w:rPr>
              <w:t xml:space="preserve"> </w:t>
            </w:r>
            <w:r w:rsidRPr="009A0E25">
              <w:rPr>
                <w:rFonts w:eastAsia="Times New Roman" w:cs="Times New Roman"/>
                <w:lang w:eastAsia="nl-NL"/>
              </w:rPr>
              <w:t>(openboek/kostprijs +, of een andere transparante methodiek) en dient hiertoe een voorbeeld te ontwikkelen, gebaseerd op:</w:t>
            </w:r>
          </w:p>
          <w:p w14:paraId="792A209B" w14:textId="77777777" w:rsidR="00294899" w:rsidRPr="009A0E25" w:rsidRDefault="00294899" w:rsidP="00294899">
            <w:pPr>
              <w:numPr>
                <w:ilvl w:val="1"/>
                <w:numId w:val="35"/>
              </w:numPr>
              <w:spacing w:after="0" w:line="240" w:lineRule="auto"/>
              <w:contextualSpacing/>
              <w:rPr>
                <w:rFonts w:eastAsia="Times New Roman" w:cs="Times New Roman"/>
                <w:lang w:eastAsia="nl-NL"/>
              </w:rPr>
            </w:pPr>
            <w:r>
              <w:rPr>
                <w:rFonts w:eastAsia="Times New Roman" w:cs="Times New Roman"/>
                <w:lang w:eastAsia="nl-NL"/>
              </w:rPr>
              <w:t>Dienstverlening aan 200 bewoners, met gebruik van disposables qua servies</w:t>
            </w:r>
            <w:r w:rsidRPr="009A0E25">
              <w:rPr>
                <w:rFonts w:eastAsia="Times New Roman" w:cs="Times New Roman"/>
                <w:lang w:eastAsia="nl-NL"/>
              </w:rPr>
              <w:t>;</w:t>
            </w:r>
          </w:p>
          <w:p w14:paraId="6031DE41" w14:textId="77777777" w:rsidR="00294899" w:rsidRPr="009A0E25" w:rsidRDefault="00294899" w:rsidP="00294899">
            <w:pPr>
              <w:numPr>
                <w:ilvl w:val="1"/>
                <w:numId w:val="35"/>
              </w:numPr>
              <w:spacing w:after="0" w:line="240" w:lineRule="auto"/>
              <w:contextualSpacing/>
              <w:rPr>
                <w:rFonts w:eastAsia="Times New Roman" w:cs="Times New Roman"/>
                <w:lang w:eastAsia="nl-NL"/>
              </w:rPr>
            </w:pPr>
            <w:r>
              <w:rPr>
                <w:rFonts w:eastAsia="Times New Roman" w:cs="Times New Roman"/>
                <w:lang w:eastAsia="nl-NL"/>
              </w:rPr>
              <w:t>Dienstverlening aan 400 bewoners, met gebruik van porselein servies en de reiniging en logistiek op een andere locatie</w:t>
            </w:r>
            <w:r w:rsidRPr="009A0E25">
              <w:rPr>
                <w:rFonts w:eastAsia="Times New Roman" w:cs="Times New Roman"/>
                <w:lang w:eastAsia="nl-NL"/>
              </w:rPr>
              <w:t>;</w:t>
            </w:r>
          </w:p>
          <w:p w14:paraId="74285EDE" w14:textId="77777777" w:rsidR="00294899" w:rsidRPr="009A0E25" w:rsidRDefault="00294899" w:rsidP="00294899">
            <w:pPr>
              <w:spacing w:after="0" w:line="240" w:lineRule="auto"/>
              <w:ind w:left="709"/>
              <w:rPr>
                <w:rFonts w:eastAsia="Times New Roman" w:cs="Times New Roman"/>
                <w:lang w:eastAsia="nl-NL"/>
              </w:rPr>
            </w:pPr>
            <w:r w:rsidRPr="009A0E25">
              <w:rPr>
                <w:rFonts w:eastAsia="Times New Roman" w:cs="Times New Roman"/>
                <w:lang w:eastAsia="nl-NL"/>
              </w:rPr>
              <w:t xml:space="preserve">Alle mogelijke kostencomponenten die </w:t>
            </w:r>
            <w:r w:rsidRPr="009A0E25">
              <w:rPr>
                <w:rFonts w:cs="Times New Roman"/>
              </w:rPr>
              <w:t xml:space="preserve">Aanbestedende dienst </w:t>
            </w:r>
            <w:r w:rsidRPr="009A0E25">
              <w:rPr>
                <w:rFonts w:eastAsia="Times New Roman" w:cs="Times New Roman"/>
                <w:lang w:eastAsia="nl-NL"/>
              </w:rPr>
              <w:t xml:space="preserve">aan </w:t>
            </w:r>
            <w:r w:rsidRPr="009A0E25">
              <w:rPr>
                <w:rFonts w:eastAsia="Times New Roman" w:cs="Calibri"/>
              </w:rPr>
              <w:t xml:space="preserve">Inschrijver </w:t>
            </w:r>
            <w:r w:rsidRPr="009A0E25">
              <w:rPr>
                <w:rFonts w:eastAsia="Times New Roman" w:cs="Times New Roman"/>
                <w:lang w:eastAsia="nl-NL"/>
              </w:rPr>
              <w:t xml:space="preserve">verschuldigd kan zijn, dienen hierbij beschreven te worden, voorzien te zijn van staffels bij een grotere afname van </w:t>
            </w:r>
            <w:r>
              <w:rPr>
                <w:rFonts w:eastAsia="Times New Roman" w:cs="Times New Roman"/>
                <w:lang w:eastAsia="nl-NL"/>
              </w:rPr>
              <w:t>de diensten</w:t>
            </w:r>
            <w:r w:rsidRPr="009A0E25">
              <w:rPr>
                <w:rFonts w:eastAsia="Times New Roman" w:cs="Times New Roman"/>
                <w:lang w:eastAsia="nl-NL"/>
              </w:rPr>
              <w:t xml:space="preserve"> en dient minimaal te gaan over:</w:t>
            </w:r>
          </w:p>
          <w:p w14:paraId="4BCC6322" w14:textId="77777777" w:rsidR="00294899" w:rsidRDefault="00294899" w:rsidP="00294899">
            <w:pPr>
              <w:numPr>
                <w:ilvl w:val="0"/>
                <w:numId w:val="35"/>
              </w:numPr>
              <w:spacing w:after="0" w:line="240" w:lineRule="auto"/>
              <w:contextualSpacing/>
              <w:rPr>
                <w:rFonts w:eastAsia="Times New Roman" w:cs="Times New Roman"/>
                <w:lang w:eastAsia="nl-NL"/>
              </w:rPr>
            </w:pPr>
            <w:r>
              <w:rPr>
                <w:rFonts w:eastAsia="Times New Roman" w:cs="Times New Roman"/>
                <w:lang w:eastAsia="nl-NL"/>
              </w:rPr>
              <w:t>Het btw-percentage dat van toepassing is op de verschillende componenten;</w:t>
            </w:r>
          </w:p>
          <w:p w14:paraId="7B03EC2F" w14:textId="77777777" w:rsidR="00294899" w:rsidRPr="009A0E25" w:rsidRDefault="00294899" w:rsidP="00294899">
            <w:pPr>
              <w:numPr>
                <w:ilvl w:val="0"/>
                <w:numId w:val="35"/>
              </w:numPr>
              <w:spacing w:after="0" w:line="240" w:lineRule="auto"/>
              <w:contextualSpacing/>
              <w:rPr>
                <w:rFonts w:eastAsia="Times New Roman" w:cs="Times New Roman"/>
                <w:lang w:eastAsia="nl-NL"/>
              </w:rPr>
            </w:pPr>
            <w:r w:rsidRPr="009A0E25">
              <w:rPr>
                <w:rFonts w:eastAsia="Times New Roman" w:cs="Times New Roman"/>
                <w:lang w:eastAsia="nl-NL"/>
              </w:rPr>
              <w:t xml:space="preserve">Kostencomponenten bij </w:t>
            </w:r>
            <w:r>
              <w:rPr>
                <w:rFonts w:eastAsia="Times New Roman" w:cs="Times New Roman"/>
                <w:lang w:eastAsia="nl-NL"/>
              </w:rPr>
              <w:t>fluctuaties in het volume</w:t>
            </w:r>
            <w:r w:rsidRPr="009A0E25">
              <w:rPr>
                <w:rFonts w:eastAsia="Times New Roman" w:cs="Times New Roman"/>
                <w:lang w:eastAsia="nl-NL"/>
              </w:rPr>
              <w:t xml:space="preserve"> en de daarbij horende staffels;</w:t>
            </w:r>
          </w:p>
          <w:p w14:paraId="6088C94C" w14:textId="77777777" w:rsidR="00294899" w:rsidRPr="009A0E25" w:rsidRDefault="00294899" w:rsidP="00294899">
            <w:pPr>
              <w:numPr>
                <w:ilvl w:val="0"/>
                <w:numId w:val="35"/>
              </w:numPr>
              <w:spacing w:after="0" w:line="240" w:lineRule="auto"/>
              <w:contextualSpacing/>
              <w:rPr>
                <w:rFonts w:eastAsia="Times New Roman" w:cs="Times New Roman"/>
                <w:lang w:eastAsia="nl-NL"/>
              </w:rPr>
            </w:pPr>
            <w:r w:rsidRPr="009A0E25">
              <w:rPr>
                <w:rFonts w:eastAsia="Times New Roman" w:cs="Times New Roman"/>
                <w:lang w:eastAsia="nl-NL"/>
              </w:rPr>
              <w:t xml:space="preserve">Incentives voor </w:t>
            </w:r>
            <w:r w:rsidRPr="009A0E25">
              <w:rPr>
                <w:rFonts w:eastAsia="Times New Roman" w:cs="Calibri"/>
              </w:rPr>
              <w:t xml:space="preserve">Inschrijver </w:t>
            </w:r>
            <w:r w:rsidRPr="009A0E25">
              <w:rPr>
                <w:rFonts w:eastAsia="Times New Roman" w:cs="Times New Roman"/>
                <w:lang w:eastAsia="nl-NL"/>
              </w:rPr>
              <w:t>om proactief met voorstellen te komen die leiden tot verhoging van efficiency en of effectiviteit;</w:t>
            </w:r>
          </w:p>
          <w:p w14:paraId="7A9F5D1F" w14:textId="77777777" w:rsidR="00294899" w:rsidRPr="009A0E25" w:rsidRDefault="00294899" w:rsidP="00294899">
            <w:pPr>
              <w:numPr>
                <w:ilvl w:val="0"/>
                <w:numId w:val="35"/>
              </w:numPr>
              <w:spacing w:after="0" w:line="240" w:lineRule="auto"/>
              <w:contextualSpacing/>
              <w:rPr>
                <w:rFonts w:eastAsia="Times New Roman" w:cs="Times New Roman"/>
                <w:lang w:eastAsia="nl-NL"/>
              </w:rPr>
            </w:pPr>
            <w:r w:rsidRPr="009A0E25">
              <w:rPr>
                <w:rFonts w:eastAsia="Times New Roman" w:cs="Times New Roman"/>
                <w:lang w:eastAsia="nl-NL"/>
              </w:rPr>
              <w:t xml:space="preserve">Toelichting over de gehanteerde systematiek, de verschillende kostencomponenten, de beheersbaarheid van de kosten, indexaties e.d. Het is aan </w:t>
            </w:r>
            <w:r w:rsidRPr="009A0E25">
              <w:rPr>
                <w:rFonts w:eastAsia="Times New Roman" w:cs="Calibri"/>
              </w:rPr>
              <w:t xml:space="preserve">Inschrijver </w:t>
            </w:r>
            <w:r w:rsidRPr="009A0E25">
              <w:rPr>
                <w:rFonts w:eastAsia="Times New Roman" w:cs="Times New Roman"/>
                <w:lang w:eastAsia="nl-NL"/>
              </w:rPr>
              <w:t xml:space="preserve">om een werkbare systematiek van de integrale kosten te ontwikkelen, die bovendien in staffels is opgebouwd naar gelang meer </w:t>
            </w:r>
            <w:r>
              <w:rPr>
                <w:rFonts w:eastAsia="Times New Roman" w:cs="Times New Roman"/>
                <w:lang w:eastAsia="nl-NL"/>
              </w:rPr>
              <w:t>dienstverlening nodig is</w:t>
            </w:r>
            <w:r w:rsidRPr="009A0E25">
              <w:rPr>
                <w:rFonts w:eastAsia="Times New Roman" w:cs="Times New Roman"/>
                <w:lang w:eastAsia="nl-NL"/>
              </w:rPr>
              <w:t>.</w:t>
            </w:r>
          </w:p>
          <w:p w14:paraId="4EC45969" w14:textId="77777777" w:rsidR="00294899" w:rsidRPr="009A0E25" w:rsidRDefault="00294899" w:rsidP="00294899">
            <w:pPr>
              <w:spacing w:after="0" w:line="240" w:lineRule="auto"/>
              <w:rPr>
                <w:rFonts w:eastAsia="Times New Roman" w:cs="Calibri"/>
              </w:rPr>
            </w:pPr>
          </w:p>
          <w:p w14:paraId="5DA6E164" w14:textId="77777777" w:rsidR="00294899" w:rsidRPr="000640FC" w:rsidRDefault="00294899" w:rsidP="00294899">
            <w:pPr>
              <w:spacing w:after="0" w:line="240" w:lineRule="auto"/>
              <w:rPr>
                <w:rFonts w:eastAsia="Times New Roman" w:cs="Calibri"/>
                <w:u w:val="single"/>
              </w:rPr>
            </w:pPr>
            <w:r w:rsidRPr="000640FC">
              <w:rPr>
                <w:rFonts w:eastAsia="Times New Roman" w:cs="Calibri"/>
                <w:u w:val="single"/>
              </w:rPr>
              <w:t>Beoordelingskader</w:t>
            </w:r>
          </w:p>
          <w:p w14:paraId="6621A7C5" w14:textId="77777777" w:rsidR="00294899" w:rsidRPr="009A0E25" w:rsidRDefault="00294899" w:rsidP="00294899">
            <w:pPr>
              <w:spacing w:after="0" w:line="240" w:lineRule="auto"/>
              <w:rPr>
                <w:rFonts w:eastAsia="Times New Roman" w:cs="Times New Roman"/>
                <w:lang w:eastAsia="nl-NL"/>
              </w:rPr>
            </w:pPr>
            <w:r w:rsidRPr="009A0E25">
              <w:rPr>
                <w:rFonts w:eastAsia="Times New Roman" w:cs="Times New Roman"/>
                <w:lang w:eastAsia="nl-NL"/>
              </w:rPr>
              <w:t xml:space="preserve">Bij de beoordeling van dit </w:t>
            </w:r>
            <w:proofErr w:type="spellStart"/>
            <w:r w:rsidRPr="009A0E25">
              <w:rPr>
                <w:rFonts w:eastAsia="Times New Roman" w:cs="Times New Roman"/>
                <w:lang w:eastAsia="nl-NL"/>
              </w:rPr>
              <w:t>subgunningscriterium</w:t>
            </w:r>
            <w:proofErr w:type="spellEnd"/>
            <w:r w:rsidRPr="009A0E25">
              <w:rPr>
                <w:rFonts w:eastAsia="Times New Roman" w:cs="Times New Roman"/>
                <w:lang w:eastAsia="nl-NL"/>
              </w:rPr>
              <w:t xml:space="preserve"> kijkt het beoordelingscommissie naar het ‘totaalbeeld’ van het aangebodene voor dit gunningscriterium. De beoordelingscommissie let op:</w:t>
            </w:r>
          </w:p>
          <w:p w14:paraId="342E26BB" w14:textId="77777777" w:rsidR="00294899" w:rsidRPr="009A0E25" w:rsidRDefault="00294899" w:rsidP="00294899">
            <w:pPr>
              <w:numPr>
                <w:ilvl w:val="0"/>
                <w:numId w:val="36"/>
              </w:numPr>
              <w:spacing w:after="0" w:line="240" w:lineRule="auto"/>
              <w:contextualSpacing/>
              <w:rPr>
                <w:rFonts w:eastAsia="Times New Roman" w:cs="Times New Roman"/>
                <w:lang w:eastAsia="nl-NL"/>
              </w:rPr>
            </w:pPr>
            <w:r w:rsidRPr="009A0E25">
              <w:rPr>
                <w:rFonts w:eastAsia="Times New Roman" w:cs="Times New Roman"/>
                <w:lang w:eastAsia="nl-NL"/>
              </w:rPr>
              <w:t>De mate waarin de opgegeven prijssystematiek, inzicht biedt in o.a. de transparantie, schaalbaarheid en incentives voor kostendaling voor onderhavige Opdracht en de mate waarin dit bijdraagt aan het bereiken van het doel zoals beschreven in onderhavig document en Bijlagen;</w:t>
            </w:r>
          </w:p>
          <w:p w14:paraId="69909891" w14:textId="77777777" w:rsidR="00294899" w:rsidRPr="009A0E25" w:rsidRDefault="00294899" w:rsidP="00294899">
            <w:pPr>
              <w:numPr>
                <w:ilvl w:val="0"/>
                <w:numId w:val="36"/>
              </w:numPr>
              <w:spacing w:after="0" w:line="240" w:lineRule="auto"/>
              <w:contextualSpacing/>
              <w:rPr>
                <w:rFonts w:eastAsia="Times New Roman" w:cs="Times New Roman"/>
                <w:lang w:eastAsia="nl-NL"/>
              </w:rPr>
            </w:pPr>
            <w:r w:rsidRPr="009A0E25">
              <w:rPr>
                <w:rFonts w:eastAsia="Times New Roman" w:cs="Times New Roman"/>
                <w:lang w:eastAsia="nl-NL"/>
              </w:rPr>
              <w:t xml:space="preserve">De mate waarin en de duidelijkheid en concreetheid waarmee het aangeboden inzicht onderbouwd is; </w:t>
            </w:r>
          </w:p>
          <w:p w14:paraId="6B39DB33" w14:textId="77777777" w:rsidR="00294899" w:rsidRPr="009A0E25" w:rsidRDefault="00294899" w:rsidP="00294899">
            <w:pPr>
              <w:numPr>
                <w:ilvl w:val="0"/>
                <w:numId w:val="36"/>
              </w:numPr>
              <w:spacing w:after="0" w:line="240" w:lineRule="auto"/>
              <w:contextualSpacing/>
              <w:rPr>
                <w:rFonts w:eastAsia="Times New Roman" w:cs="Times New Roman"/>
                <w:lang w:eastAsia="nl-NL"/>
              </w:rPr>
            </w:pPr>
            <w:r w:rsidRPr="009A0E25">
              <w:rPr>
                <w:rFonts w:eastAsia="Times New Roman" w:cs="Times New Roman"/>
                <w:lang w:eastAsia="nl-NL"/>
              </w:rPr>
              <w:t xml:space="preserve">De mate waarin </w:t>
            </w:r>
            <w:r>
              <w:rPr>
                <w:rFonts w:eastAsia="Times New Roman" w:cs="Times New Roman"/>
                <w:lang w:eastAsia="nl-NL"/>
              </w:rPr>
              <w:t>Inschrijver</w:t>
            </w:r>
            <w:r w:rsidRPr="009A0E25">
              <w:rPr>
                <w:rFonts w:eastAsia="Times New Roman" w:cs="Times New Roman"/>
                <w:lang w:eastAsia="nl-NL"/>
              </w:rPr>
              <w:t xml:space="preserve"> de beoordelingscommissie overtuigt van de werkbare systematiek van de integrale kosten. </w:t>
            </w:r>
          </w:p>
          <w:p w14:paraId="259B1C47" w14:textId="77777777" w:rsidR="00294899" w:rsidRPr="000640FC" w:rsidRDefault="00294899" w:rsidP="00294899">
            <w:pPr>
              <w:spacing w:after="0" w:line="240" w:lineRule="auto"/>
              <w:rPr>
                <w:rFonts w:eastAsia="Times New Roman" w:cs="Calibri"/>
              </w:rPr>
            </w:pPr>
          </w:p>
          <w:p w14:paraId="4A98A73C" w14:textId="77777777" w:rsidR="00294899" w:rsidRPr="000640FC" w:rsidRDefault="00294899" w:rsidP="00294899">
            <w:pPr>
              <w:spacing w:after="0" w:line="240" w:lineRule="auto"/>
              <w:rPr>
                <w:rFonts w:eastAsia="Times New Roman" w:cs="Calibri"/>
                <w:bCs/>
                <w:u w:val="single"/>
              </w:rPr>
            </w:pPr>
            <w:r w:rsidRPr="000640FC">
              <w:rPr>
                <w:rFonts w:eastAsia="Times New Roman" w:cs="Calibri"/>
                <w:bCs/>
                <w:u w:val="single"/>
              </w:rPr>
              <w:t>Vormvereiste</w:t>
            </w:r>
          </w:p>
          <w:p w14:paraId="318D321B" w14:textId="5D5481A9" w:rsidR="00294899" w:rsidRDefault="00294899" w:rsidP="00294899">
            <w:pPr>
              <w:spacing w:after="0"/>
              <w:jc w:val="both"/>
              <w:rPr>
                <w:rFonts w:cstheme="minorHAnsi"/>
                <w:b/>
                <w:bCs/>
              </w:rPr>
            </w:pPr>
            <w:r w:rsidRPr="000640FC">
              <w:rPr>
                <w:rFonts w:cs="Times New Roman"/>
              </w:rPr>
              <w:t xml:space="preserve">De uitwerking van </w:t>
            </w:r>
            <w:proofErr w:type="spellStart"/>
            <w:r w:rsidRPr="000640FC">
              <w:rPr>
                <w:rFonts w:cs="Times New Roman"/>
              </w:rPr>
              <w:t>subgunningscriterium</w:t>
            </w:r>
            <w:proofErr w:type="spellEnd"/>
            <w:r w:rsidRPr="000640FC">
              <w:rPr>
                <w:rFonts w:cs="Times New Roman"/>
              </w:rPr>
              <w:t xml:space="preserve"> 3 beslaat in totaal maximaal drie (3) pagina’s A4 (enkelzijdig), inclusief eventuele afbeeldingen, diagrammen, tijdsbalken, etc. De opmaak, indeling en visualisatie in de uitwerking staan geheel ter keuze van de Inschrijver</w:t>
            </w:r>
            <w:r w:rsidRPr="001C5C8D">
              <w:rPr>
                <w:rFonts w:cs="Times New Roman"/>
              </w:rPr>
              <w:t>. Voor de uitwerking dient een leesbare lettergrootte en lettertype gebruikt te worden.</w:t>
            </w:r>
          </w:p>
          <w:p w14:paraId="10C80409" w14:textId="77777777" w:rsidR="00294899" w:rsidRDefault="00294899" w:rsidP="00A737CA">
            <w:pPr>
              <w:spacing w:after="0" w:line="240" w:lineRule="auto"/>
              <w:jc w:val="both"/>
              <w:rPr>
                <w:rFonts w:eastAsiaTheme="minorEastAsia"/>
                <w:lang w:val="nl"/>
              </w:rPr>
            </w:pPr>
          </w:p>
        </w:tc>
      </w:tr>
    </w:tbl>
    <w:p w14:paraId="6FAE00CF" w14:textId="3073625A" w:rsidR="00294899" w:rsidRDefault="003A38A6">
      <w:pPr>
        <w:rPr>
          <w:rFonts w:cstheme="minorHAnsi"/>
        </w:rPr>
      </w:pPr>
      <w:r>
        <w:rPr>
          <w:rFonts w:cstheme="minorHAnsi"/>
        </w:rPr>
        <w:br w:type="page"/>
      </w:r>
      <w:r w:rsidR="00294899">
        <w:rPr>
          <w:rFonts w:cstheme="minorHAnsi"/>
        </w:rPr>
        <w:lastRenderedPageBreak/>
        <w:br w:type="page"/>
      </w:r>
    </w:p>
    <w:p w14:paraId="5590E6CB" w14:textId="77777777" w:rsidR="003A38A6" w:rsidRDefault="003A38A6">
      <w:pPr>
        <w:rPr>
          <w:rFonts w:cstheme="minorHAnsi"/>
        </w:rPr>
      </w:pPr>
    </w:p>
    <w:p w14:paraId="3DCDF84D" w14:textId="4E4E60DD" w:rsidR="001F66B6" w:rsidRDefault="001F66B6" w:rsidP="001F66B6">
      <w:pPr>
        <w:spacing w:after="0" w:line="240" w:lineRule="auto"/>
        <w:rPr>
          <w:rFonts w:cs="Times New Roman"/>
        </w:rPr>
      </w:pPr>
      <w:r>
        <w:rPr>
          <w:rFonts w:cs="Times New Roman"/>
        </w:rPr>
        <w:t>Aldus ondertekend en bijbehorende gegevens naar waarheid verstrekt:</w:t>
      </w:r>
    </w:p>
    <w:p w14:paraId="21BB887A" w14:textId="77777777" w:rsidR="001F66B6" w:rsidRDefault="001F66B6" w:rsidP="001F66B6">
      <w:pPr>
        <w:spacing w:after="0" w:line="240" w:lineRule="auto"/>
        <w:rPr>
          <w:rFonts w:cs="Times New Roman"/>
        </w:rPr>
      </w:pPr>
    </w:p>
    <w:tbl>
      <w:tblPr>
        <w:tblStyle w:val="Tabelraster"/>
        <w:tblpPr w:leftFromText="141" w:rightFromText="141" w:vertAnchor="text" w:horzAnchor="margin" w:tblpX="108" w:tblpY="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87"/>
        <w:gridCol w:w="280"/>
        <w:gridCol w:w="4847"/>
      </w:tblGrid>
      <w:tr w:rsidR="001F66B6" w:rsidRPr="00CF2AC0" w14:paraId="09BF5FB4" w14:textId="77777777" w:rsidTr="00A41309">
        <w:tc>
          <w:tcPr>
            <w:tcW w:w="3287" w:type="dxa"/>
          </w:tcPr>
          <w:p w14:paraId="326F7661" w14:textId="77777777" w:rsidR="001F66B6" w:rsidRPr="00CF2AC0" w:rsidRDefault="001F66B6" w:rsidP="00A41309">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Naam Inschrijver</w:t>
            </w:r>
          </w:p>
        </w:tc>
        <w:tc>
          <w:tcPr>
            <w:tcW w:w="280" w:type="dxa"/>
          </w:tcPr>
          <w:p w14:paraId="791D3AB5" w14:textId="77777777" w:rsidR="001F66B6" w:rsidRPr="00CF2AC0" w:rsidRDefault="001F66B6" w:rsidP="00A41309">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w:t>
            </w:r>
          </w:p>
        </w:tc>
        <w:tc>
          <w:tcPr>
            <w:tcW w:w="4847" w:type="dxa"/>
          </w:tcPr>
          <w:p w14:paraId="716218ED" w14:textId="77777777" w:rsidR="001F66B6" w:rsidRPr="00CF2AC0" w:rsidRDefault="001F66B6" w:rsidP="00A41309">
            <w:pPr>
              <w:tabs>
                <w:tab w:val="left" w:pos="5220"/>
                <w:tab w:val="left" w:pos="5400"/>
              </w:tabs>
              <w:spacing w:after="120" w:line="360" w:lineRule="auto"/>
              <w:rPr>
                <w:rFonts w:asciiTheme="minorHAnsi" w:hAnsiTheme="minorHAnsi" w:cs="Arial"/>
                <w:sz w:val="21"/>
                <w:szCs w:val="21"/>
              </w:rPr>
            </w:pPr>
            <w:r w:rsidRPr="00CF2AC0">
              <w:rPr>
                <w:rFonts w:cs="Arial"/>
                <w:sz w:val="21"/>
                <w:szCs w:val="21"/>
              </w:rPr>
              <w:fldChar w:fldCharType="begin">
                <w:ffData>
                  <w:name w:val="Text25"/>
                  <w:enabled/>
                  <w:calcOnExit w:val="0"/>
                  <w:textInput/>
                </w:ffData>
              </w:fldChar>
            </w:r>
            <w:r w:rsidRPr="00CF2AC0">
              <w:rPr>
                <w:rFonts w:asciiTheme="minorHAnsi" w:hAnsiTheme="minorHAnsi"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cs="Arial"/>
                <w:sz w:val="21"/>
                <w:szCs w:val="21"/>
              </w:rPr>
              <w:fldChar w:fldCharType="end"/>
            </w:r>
          </w:p>
          <w:p w14:paraId="5B6340F2" w14:textId="77777777" w:rsidR="001F66B6" w:rsidRPr="00CF2AC0" w:rsidRDefault="001F66B6" w:rsidP="00A41309">
            <w:pPr>
              <w:tabs>
                <w:tab w:val="left" w:pos="5220"/>
                <w:tab w:val="left" w:pos="5400"/>
              </w:tabs>
              <w:spacing w:after="120" w:line="360" w:lineRule="auto"/>
              <w:rPr>
                <w:rFonts w:asciiTheme="minorHAnsi" w:hAnsiTheme="minorHAnsi" w:cs="Arial"/>
                <w:sz w:val="21"/>
                <w:szCs w:val="21"/>
              </w:rPr>
            </w:pPr>
          </w:p>
        </w:tc>
      </w:tr>
      <w:tr w:rsidR="001F66B6" w:rsidRPr="00CF2AC0" w14:paraId="713E5FDB" w14:textId="77777777" w:rsidTr="00A41309">
        <w:tc>
          <w:tcPr>
            <w:tcW w:w="3287" w:type="dxa"/>
          </w:tcPr>
          <w:p w14:paraId="0DC7436D" w14:textId="77777777" w:rsidR="001F66B6" w:rsidRPr="00CF2AC0" w:rsidRDefault="001F66B6" w:rsidP="00A41309">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Ingevuld door (tekenbevoegde functionaris Inschrijver)</w:t>
            </w:r>
          </w:p>
        </w:tc>
        <w:tc>
          <w:tcPr>
            <w:tcW w:w="280" w:type="dxa"/>
          </w:tcPr>
          <w:p w14:paraId="30726791" w14:textId="77777777" w:rsidR="001F66B6" w:rsidRPr="00CF2AC0" w:rsidRDefault="001F66B6" w:rsidP="00A41309">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w:t>
            </w:r>
          </w:p>
        </w:tc>
        <w:tc>
          <w:tcPr>
            <w:tcW w:w="4847" w:type="dxa"/>
          </w:tcPr>
          <w:p w14:paraId="2FFBFDA5" w14:textId="77777777" w:rsidR="001F66B6" w:rsidRPr="00CF2AC0" w:rsidRDefault="001F66B6" w:rsidP="00A41309">
            <w:pPr>
              <w:tabs>
                <w:tab w:val="left" w:pos="5220"/>
                <w:tab w:val="left" w:pos="5400"/>
              </w:tabs>
              <w:spacing w:after="120" w:line="360" w:lineRule="auto"/>
              <w:rPr>
                <w:rFonts w:asciiTheme="minorHAnsi" w:hAnsiTheme="minorHAnsi" w:cs="Arial"/>
                <w:sz w:val="21"/>
                <w:szCs w:val="21"/>
              </w:rPr>
            </w:pPr>
            <w:r w:rsidRPr="00CF2AC0">
              <w:rPr>
                <w:rFonts w:cs="Arial"/>
                <w:sz w:val="21"/>
                <w:szCs w:val="21"/>
              </w:rPr>
              <w:fldChar w:fldCharType="begin">
                <w:ffData>
                  <w:name w:val="Text26"/>
                  <w:enabled/>
                  <w:calcOnExit w:val="0"/>
                  <w:textInput/>
                </w:ffData>
              </w:fldChar>
            </w:r>
            <w:r w:rsidRPr="00CF2AC0">
              <w:rPr>
                <w:rFonts w:asciiTheme="minorHAnsi" w:hAnsiTheme="minorHAnsi"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cs="Arial"/>
                <w:sz w:val="21"/>
                <w:szCs w:val="21"/>
              </w:rPr>
              <w:fldChar w:fldCharType="end"/>
            </w:r>
          </w:p>
        </w:tc>
      </w:tr>
      <w:tr w:rsidR="001F66B6" w:rsidRPr="00CF2AC0" w14:paraId="0750B46D" w14:textId="77777777" w:rsidTr="00A41309">
        <w:tc>
          <w:tcPr>
            <w:tcW w:w="3287" w:type="dxa"/>
          </w:tcPr>
          <w:p w14:paraId="00F04841" w14:textId="77777777" w:rsidR="001F66B6" w:rsidRPr="00CF2AC0" w:rsidRDefault="001F66B6" w:rsidP="00A41309">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Functie</w:t>
            </w:r>
          </w:p>
        </w:tc>
        <w:tc>
          <w:tcPr>
            <w:tcW w:w="280" w:type="dxa"/>
          </w:tcPr>
          <w:p w14:paraId="1D10841D" w14:textId="77777777" w:rsidR="001F66B6" w:rsidRPr="00CF2AC0" w:rsidRDefault="001F66B6" w:rsidP="00A41309">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w:t>
            </w:r>
          </w:p>
        </w:tc>
        <w:tc>
          <w:tcPr>
            <w:tcW w:w="4847" w:type="dxa"/>
          </w:tcPr>
          <w:p w14:paraId="1DA8FD3E" w14:textId="77777777" w:rsidR="001F66B6" w:rsidRPr="00CF2AC0" w:rsidRDefault="001F66B6" w:rsidP="00A41309">
            <w:pPr>
              <w:tabs>
                <w:tab w:val="left" w:pos="5220"/>
                <w:tab w:val="left" w:pos="5400"/>
              </w:tabs>
              <w:spacing w:after="120" w:line="360" w:lineRule="auto"/>
              <w:rPr>
                <w:rFonts w:asciiTheme="minorHAnsi" w:hAnsiTheme="minorHAnsi" w:cs="Arial"/>
                <w:sz w:val="21"/>
                <w:szCs w:val="21"/>
              </w:rPr>
            </w:pPr>
            <w:r w:rsidRPr="00CF2AC0">
              <w:rPr>
                <w:rFonts w:cs="Arial"/>
                <w:sz w:val="21"/>
                <w:szCs w:val="21"/>
              </w:rPr>
              <w:fldChar w:fldCharType="begin">
                <w:ffData>
                  <w:name w:val="Text27"/>
                  <w:enabled/>
                  <w:calcOnExit w:val="0"/>
                  <w:textInput/>
                </w:ffData>
              </w:fldChar>
            </w:r>
            <w:r w:rsidRPr="00CF2AC0">
              <w:rPr>
                <w:rFonts w:asciiTheme="minorHAnsi" w:hAnsiTheme="minorHAnsi"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cs="Arial"/>
                <w:sz w:val="21"/>
                <w:szCs w:val="21"/>
              </w:rPr>
              <w:fldChar w:fldCharType="end"/>
            </w:r>
          </w:p>
          <w:p w14:paraId="7707F50C" w14:textId="77777777" w:rsidR="001F66B6" w:rsidRPr="00CF2AC0" w:rsidRDefault="001F66B6" w:rsidP="00A41309">
            <w:pPr>
              <w:tabs>
                <w:tab w:val="left" w:pos="5220"/>
                <w:tab w:val="left" w:pos="5400"/>
              </w:tabs>
              <w:spacing w:after="120" w:line="360" w:lineRule="auto"/>
              <w:rPr>
                <w:rFonts w:asciiTheme="minorHAnsi" w:hAnsiTheme="minorHAnsi" w:cs="Arial"/>
                <w:sz w:val="21"/>
                <w:szCs w:val="21"/>
              </w:rPr>
            </w:pPr>
          </w:p>
        </w:tc>
      </w:tr>
      <w:tr w:rsidR="001F66B6" w:rsidRPr="00CF2AC0" w14:paraId="634BC00A" w14:textId="77777777" w:rsidTr="00A41309">
        <w:tc>
          <w:tcPr>
            <w:tcW w:w="3287" w:type="dxa"/>
          </w:tcPr>
          <w:p w14:paraId="3E267A69" w14:textId="77777777" w:rsidR="001F66B6" w:rsidRPr="00CF2AC0" w:rsidRDefault="001F66B6" w:rsidP="00A41309">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Datum</w:t>
            </w:r>
          </w:p>
        </w:tc>
        <w:tc>
          <w:tcPr>
            <w:tcW w:w="280" w:type="dxa"/>
          </w:tcPr>
          <w:p w14:paraId="6532EC8D" w14:textId="77777777" w:rsidR="001F66B6" w:rsidRPr="00CF2AC0" w:rsidRDefault="001F66B6" w:rsidP="00A41309">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w:t>
            </w:r>
          </w:p>
        </w:tc>
        <w:tc>
          <w:tcPr>
            <w:tcW w:w="4847" w:type="dxa"/>
          </w:tcPr>
          <w:p w14:paraId="6DA9D854" w14:textId="77777777" w:rsidR="001F66B6" w:rsidRPr="00CF2AC0" w:rsidRDefault="001F66B6" w:rsidP="00A41309">
            <w:pPr>
              <w:tabs>
                <w:tab w:val="left" w:pos="5220"/>
                <w:tab w:val="left" w:pos="5400"/>
              </w:tabs>
              <w:spacing w:after="120" w:line="360" w:lineRule="auto"/>
              <w:rPr>
                <w:rFonts w:asciiTheme="minorHAnsi" w:hAnsiTheme="minorHAnsi" w:cs="Arial"/>
                <w:sz w:val="21"/>
                <w:szCs w:val="21"/>
              </w:rPr>
            </w:pPr>
            <w:r w:rsidRPr="00CF2AC0">
              <w:rPr>
                <w:rFonts w:cs="Arial"/>
                <w:sz w:val="21"/>
                <w:szCs w:val="21"/>
              </w:rPr>
              <w:fldChar w:fldCharType="begin">
                <w:ffData>
                  <w:name w:val="Text28"/>
                  <w:enabled/>
                  <w:calcOnExit w:val="0"/>
                  <w:textInput/>
                </w:ffData>
              </w:fldChar>
            </w:r>
            <w:r w:rsidRPr="00CF2AC0">
              <w:rPr>
                <w:rFonts w:asciiTheme="minorHAnsi" w:hAnsiTheme="minorHAnsi"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cs="Arial"/>
                <w:sz w:val="21"/>
                <w:szCs w:val="21"/>
              </w:rPr>
              <w:fldChar w:fldCharType="end"/>
            </w:r>
          </w:p>
          <w:p w14:paraId="27DCF911" w14:textId="77777777" w:rsidR="001F66B6" w:rsidRPr="00CF2AC0" w:rsidRDefault="001F66B6" w:rsidP="00A41309">
            <w:pPr>
              <w:tabs>
                <w:tab w:val="left" w:pos="5220"/>
                <w:tab w:val="left" w:pos="5400"/>
              </w:tabs>
              <w:spacing w:after="120" w:line="360" w:lineRule="auto"/>
              <w:rPr>
                <w:rFonts w:asciiTheme="minorHAnsi" w:hAnsiTheme="minorHAnsi" w:cs="Arial"/>
                <w:sz w:val="21"/>
                <w:szCs w:val="21"/>
              </w:rPr>
            </w:pPr>
          </w:p>
        </w:tc>
      </w:tr>
      <w:tr w:rsidR="001F66B6" w:rsidRPr="00CF2AC0" w14:paraId="6760C43B" w14:textId="77777777" w:rsidTr="00A41309">
        <w:tc>
          <w:tcPr>
            <w:tcW w:w="3287" w:type="dxa"/>
          </w:tcPr>
          <w:p w14:paraId="6C1328AE" w14:textId="77777777" w:rsidR="001F66B6" w:rsidRPr="00CF2AC0" w:rsidRDefault="001F66B6" w:rsidP="00A41309">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Handtekening tekenbevoegde</w:t>
            </w:r>
          </w:p>
        </w:tc>
        <w:tc>
          <w:tcPr>
            <w:tcW w:w="280" w:type="dxa"/>
          </w:tcPr>
          <w:p w14:paraId="360C8E60" w14:textId="77777777" w:rsidR="001F66B6" w:rsidRPr="00CF2AC0" w:rsidRDefault="001F66B6" w:rsidP="00A41309">
            <w:pPr>
              <w:tabs>
                <w:tab w:val="left" w:pos="5220"/>
                <w:tab w:val="left" w:pos="5400"/>
              </w:tabs>
              <w:spacing w:after="120" w:line="360" w:lineRule="auto"/>
              <w:rPr>
                <w:rFonts w:asciiTheme="minorHAnsi" w:hAnsiTheme="minorHAnsi" w:cs="Arial"/>
                <w:sz w:val="21"/>
                <w:szCs w:val="21"/>
              </w:rPr>
            </w:pPr>
            <w:r w:rsidRPr="00CF2AC0">
              <w:rPr>
                <w:rFonts w:asciiTheme="minorHAnsi" w:hAnsiTheme="minorHAnsi" w:cs="Arial"/>
                <w:sz w:val="21"/>
                <w:szCs w:val="21"/>
              </w:rPr>
              <w:t>:</w:t>
            </w:r>
          </w:p>
        </w:tc>
        <w:tc>
          <w:tcPr>
            <w:tcW w:w="4847" w:type="dxa"/>
          </w:tcPr>
          <w:p w14:paraId="1ABED9C3" w14:textId="07B7BD60" w:rsidR="001F66B6" w:rsidRPr="00CF2AC0" w:rsidRDefault="001F66B6" w:rsidP="00A41309">
            <w:pPr>
              <w:tabs>
                <w:tab w:val="left" w:pos="5220"/>
                <w:tab w:val="left" w:pos="5400"/>
              </w:tabs>
              <w:spacing w:after="120" w:line="360" w:lineRule="auto"/>
              <w:rPr>
                <w:rFonts w:asciiTheme="minorHAnsi" w:hAnsiTheme="minorHAnsi" w:cs="Arial"/>
                <w:sz w:val="21"/>
                <w:szCs w:val="21"/>
              </w:rPr>
            </w:pPr>
            <w:r w:rsidRPr="00CF2AC0">
              <w:rPr>
                <w:rFonts w:cs="Arial"/>
                <w:sz w:val="21"/>
                <w:szCs w:val="21"/>
              </w:rPr>
              <w:fldChar w:fldCharType="begin">
                <w:ffData>
                  <w:name w:val="Text28"/>
                  <w:enabled/>
                  <w:calcOnExit w:val="0"/>
                  <w:textInput/>
                </w:ffData>
              </w:fldChar>
            </w:r>
            <w:r w:rsidRPr="00CF2AC0">
              <w:rPr>
                <w:rFonts w:asciiTheme="minorHAnsi" w:hAnsiTheme="minorHAnsi" w:cs="Arial"/>
                <w:sz w:val="21"/>
                <w:szCs w:val="21"/>
              </w:rPr>
              <w:instrText xml:space="preserve"> FORMTEXT </w:instrText>
            </w:r>
            <w:r w:rsidRPr="00CF2AC0">
              <w:rPr>
                <w:rFonts w:cs="Arial"/>
                <w:sz w:val="21"/>
                <w:szCs w:val="21"/>
              </w:rPr>
            </w:r>
            <w:r w:rsidRPr="00CF2AC0">
              <w:rPr>
                <w:rFonts w:cs="Arial"/>
                <w:sz w:val="21"/>
                <w:szCs w:val="21"/>
              </w:rPr>
              <w:fldChar w:fldCharType="separate"/>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asciiTheme="minorHAnsi" w:hAnsiTheme="minorHAnsi" w:cs="Arial"/>
                <w:noProof/>
                <w:sz w:val="21"/>
                <w:szCs w:val="21"/>
              </w:rPr>
              <w:t> </w:t>
            </w:r>
            <w:r w:rsidRPr="00CF2AC0">
              <w:rPr>
                <w:rFonts w:cs="Arial"/>
                <w:sz w:val="21"/>
                <w:szCs w:val="21"/>
              </w:rPr>
              <w:fldChar w:fldCharType="end"/>
            </w:r>
          </w:p>
          <w:p w14:paraId="26B4BBFF" w14:textId="77777777" w:rsidR="001F66B6" w:rsidRPr="00CF2AC0" w:rsidRDefault="001F66B6" w:rsidP="00A41309">
            <w:pPr>
              <w:tabs>
                <w:tab w:val="left" w:pos="5220"/>
                <w:tab w:val="left" w:pos="5400"/>
              </w:tabs>
              <w:spacing w:after="120" w:line="360" w:lineRule="auto"/>
              <w:rPr>
                <w:rFonts w:asciiTheme="minorHAnsi" w:hAnsiTheme="minorHAnsi" w:cs="Arial"/>
                <w:sz w:val="21"/>
                <w:szCs w:val="21"/>
              </w:rPr>
            </w:pPr>
          </w:p>
          <w:p w14:paraId="7E9CFB47" w14:textId="77777777" w:rsidR="001F66B6" w:rsidRPr="00CF2AC0" w:rsidRDefault="001F66B6" w:rsidP="00A41309">
            <w:pPr>
              <w:tabs>
                <w:tab w:val="left" w:pos="5220"/>
                <w:tab w:val="left" w:pos="5400"/>
              </w:tabs>
              <w:spacing w:after="120" w:line="360" w:lineRule="auto"/>
              <w:rPr>
                <w:rFonts w:asciiTheme="minorHAnsi" w:hAnsiTheme="minorHAnsi" w:cs="Arial"/>
                <w:sz w:val="21"/>
                <w:szCs w:val="21"/>
              </w:rPr>
            </w:pPr>
          </w:p>
        </w:tc>
      </w:tr>
    </w:tbl>
    <w:p w14:paraId="1FEC8B45" w14:textId="77777777" w:rsidR="00516FAF" w:rsidRDefault="00516FAF">
      <w:pPr>
        <w:rPr>
          <w:rFonts w:cs="Arial"/>
          <w:sz w:val="21"/>
          <w:szCs w:val="21"/>
        </w:rPr>
      </w:pPr>
    </w:p>
    <w:sectPr w:rsidR="00516FA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7C83D" w14:textId="77777777" w:rsidR="0018170B" w:rsidRDefault="0018170B" w:rsidP="00B147E9">
      <w:pPr>
        <w:spacing w:after="0" w:line="240" w:lineRule="auto"/>
      </w:pPr>
      <w:r>
        <w:separator/>
      </w:r>
    </w:p>
  </w:endnote>
  <w:endnote w:type="continuationSeparator" w:id="0">
    <w:p w14:paraId="3F0078E0" w14:textId="77777777" w:rsidR="0018170B" w:rsidRDefault="0018170B" w:rsidP="00B1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0942511"/>
      <w:docPartObj>
        <w:docPartGallery w:val="Page Numbers (Bottom of Page)"/>
        <w:docPartUnique/>
      </w:docPartObj>
    </w:sdtPr>
    <w:sdtEndPr/>
    <w:sdtContent>
      <w:sdt>
        <w:sdtPr>
          <w:id w:val="-1769616900"/>
          <w:docPartObj>
            <w:docPartGallery w:val="Page Numbers (Top of Page)"/>
            <w:docPartUnique/>
          </w:docPartObj>
        </w:sdtPr>
        <w:sdtEndPr/>
        <w:sdtContent>
          <w:p w14:paraId="356B766E" w14:textId="30985FA4" w:rsidR="0018170B" w:rsidRPr="00906123" w:rsidRDefault="0050070E" w:rsidP="003939A8">
            <w:pPr>
              <w:pStyle w:val="Voettekst"/>
              <w:pBdr>
                <w:top w:val="single" w:sz="4" w:space="0" w:color="auto"/>
              </w:pBdr>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sidR="00294899">
              <w:rPr>
                <w:noProof/>
                <w:sz w:val="16"/>
                <w:szCs w:val="16"/>
              </w:rPr>
              <w:t>Bijlage 4 Antwoordformulier Gunningscriteria - Ea Maaltijdvoorziening Oekraïne-opvanglocaties (SAS)</w:t>
            </w:r>
            <w:r>
              <w:rPr>
                <w:sz w:val="16"/>
                <w:szCs w:val="16"/>
              </w:rPr>
              <w:fldChar w:fldCharType="end"/>
            </w:r>
            <w:r w:rsidR="0018170B">
              <w:rPr>
                <w:sz w:val="16"/>
                <w:szCs w:val="16"/>
              </w:rPr>
              <w:tab/>
            </w:r>
            <w:r w:rsidR="0018170B">
              <w:rPr>
                <w:sz w:val="16"/>
                <w:szCs w:val="16"/>
              </w:rPr>
              <w:tab/>
            </w:r>
            <w:r w:rsidR="0018170B" w:rsidRPr="00906123">
              <w:rPr>
                <w:rFonts w:cs="Arial"/>
                <w:sz w:val="16"/>
                <w:szCs w:val="16"/>
              </w:rPr>
              <w:t xml:space="preserve">pagina </w:t>
            </w:r>
            <w:r w:rsidR="0018170B" w:rsidRPr="00906123">
              <w:rPr>
                <w:rStyle w:val="Paginanummer"/>
                <w:rFonts w:cs="Arial"/>
                <w:sz w:val="16"/>
                <w:szCs w:val="16"/>
              </w:rPr>
              <w:fldChar w:fldCharType="begin"/>
            </w:r>
            <w:r w:rsidR="0018170B" w:rsidRPr="00906123">
              <w:rPr>
                <w:rStyle w:val="Paginanummer"/>
                <w:rFonts w:cs="Arial"/>
                <w:sz w:val="16"/>
                <w:szCs w:val="16"/>
              </w:rPr>
              <w:instrText xml:space="preserve"> PAGE </w:instrText>
            </w:r>
            <w:r w:rsidR="0018170B" w:rsidRPr="00906123">
              <w:rPr>
                <w:rStyle w:val="Paginanummer"/>
                <w:rFonts w:cs="Arial"/>
                <w:sz w:val="16"/>
                <w:szCs w:val="16"/>
              </w:rPr>
              <w:fldChar w:fldCharType="separate"/>
            </w:r>
            <w:r w:rsidR="00C41F4D">
              <w:rPr>
                <w:rStyle w:val="Paginanummer"/>
                <w:rFonts w:cs="Arial"/>
                <w:noProof/>
                <w:sz w:val="16"/>
                <w:szCs w:val="16"/>
              </w:rPr>
              <w:t>18</w:t>
            </w:r>
            <w:r w:rsidR="0018170B" w:rsidRPr="00906123">
              <w:rPr>
                <w:rStyle w:val="Paginanummer"/>
                <w:rFonts w:cs="Arial"/>
                <w:sz w:val="16"/>
                <w:szCs w:val="16"/>
              </w:rPr>
              <w:fldChar w:fldCharType="end"/>
            </w:r>
            <w:r w:rsidR="0018170B" w:rsidRPr="00906123">
              <w:rPr>
                <w:rStyle w:val="Paginanummer"/>
                <w:rFonts w:cs="Arial"/>
                <w:sz w:val="16"/>
                <w:szCs w:val="16"/>
              </w:rPr>
              <w:t xml:space="preserve"> van </w:t>
            </w:r>
            <w:r w:rsidR="0018170B" w:rsidRPr="00906123">
              <w:rPr>
                <w:rStyle w:val="Paginanummer"/>
                <w:rFonts w:cs="Arial"/>
                <w:sz w:val="16"/>
                <w:szCs w:val="16"/>
              </w:rPr>
              <w:fldChar w:fldCharType="begin"/>
            </w:r>
            <w:r w:rsidR="0018170B" w:rsidRPr="00906123">
              <w:rPr>
                <w:rStyle w:val="Paginanummer"/>
                <w:rFonts w:cs="Arial"/>
                <w:sz w:val="16"/>
                <w:szCs w:val="16"/>
              </w:rPr>
              <w:instrText xml:space="preserve"> NUMPAGES </w:instrText>
            </w:r>
            <w:r w:rsidR="0018170B" w:rsidRPr="00906123">
              <w:rPr>
                <w:rStyle w:val="Paginanummer"/>
                <w:rFonts w:cs="Arial"/>
                <w:sz w:val="16"/>
                <w:szCs w:val="16"/>
              </w:rPr>
              <w:fldChar w:fldCharType="separate"/>
            </w:r>
            <w:r w:rsidR="00C41F4D">
              <w:rPr>
                <w:rStyle w:val="Paginanummer"/>
                <w:rFonts w:cs="Arial"/>
                <w:noProof/>
                <w:sz w:val="16"/>
                <w:szCs w:val="16"/>
              </w:rPr>
              <w:t>18</w:t>
            </w:r>
            <w:r w:rsidR="0018170B" w:rsidRPr="00906123">
              <w:rPr>
                <w:rStyle w:val="Paginanummer"/>
                <w:rFonts w:cs="Arial"/>
                <w:sz w:val="16"/>
                <w:szCs w:val="16"/>
              </w:rPr>
              <w:fldChar w:fldCharType="end"/>
            </w:r>
          </w:p>
          <w:p w14:paraId="76AB3765" w14:textId="77777777" w:rsidR="0018170B" w:rsidRDefault="00294899" w:rsidP="00B147E9">
            <w:pPr>
              <w:pStyle w:val="Voettekst"/>
              <w:jc w:val="right"/>
            </w:pPr>
          </w:p>
        </w:sdtContent>
      </w:sdt>
    </w:sdtContent>
  </w:sdt>
  <w:p w14:paraId="21790AF0" w14:textId="77777777" w:rsidR="0018170B" w:rsidRDefault="0018170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291D3" w14:textId="77777777" w:rsidR="0018170B" w:rsidRDefault="0018170B" w:rsidP="00B147E9">
      <w:pPr>
        <w:spacing w:after="0" w:line="240" w:lineRule="auto"/>
      </w:pPr>
      <w:r>
        <w:separator/>
      </w:r>
    </w:p>
  </w:footnote>
  <w:footnote w:type="continuationSeparator" w:id="0">
    <w:p w14:paraId="3773381B" w14:textId="77777777" w:rsidR="0018170B" w:rsidRDefault="0018170B" w:rsidP="00B147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D6F0A"/>
    <w:multiLevelType w:val="hybridMultilevel"/>
    <w:tmpl w:val="BA52945C"/>
    <w:lvl w:ilvl="0" w:tplc="0413000F">
      <w:start w:val="1"/>
      <w:numFmt w:val="decimal"/>
      <w:lvlText w:val="%1."/>
      <w:lvlJc w:val="left"/>
      <w:pPr>
        <w:ind w:left="360" w:hanging="360"/>
      </w:pPr>
    </w:lvl>
    <w:lvl w:ilvl="1" w:tplc="37DE926C">
      <w:start w:val="1"/>
      <w:numFmt w:val="lowerLetter"/>
      <w:lvlText w:val="%2."/>
      <w:lvlJc w:val="left"/>
      <w:pPr>
        <w:ind w:left="1080" w:hanging="360"/>
      </w:pPr>
      <w:rPr>
        <w:b w:val="0"/>
        <w:bCs w:val="0"/>
      </w:r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 w15:restartNumberingAfterBreak="0">
    <w:nsid w:val="14775677"/>
    <w:multiLevelType w:val="hybridMultilevel"/>
    <w:tmpl w:val="D74AB52E"/>
    <w:lvl w:ilvl="0" w:tplc="6DC0D82A">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F2E4F2A"/>
    <w:multiLevelType w:val="hybridMultilevel"/>
    <w:tmpl w:val="1E667D0A"/>
    <w:lvl w:ilvl="0" w:tplc="4752645E">
      <w:start w:val="1"/>
      <w:numFmt w:val="decimal"/>
      <w:lvlText w:val="%1."/>
      <w:lvlJc w:val="left"/>
      <w:pPr>
        <w:ind w:left="720" w:hanging="360"/>
      </w:pPr>
    </w:lvl>
    <w:lvl w:ilvl="1" w:tplc="F616768A">
      <w:start w:val="1"/>
      <w:numFmt w:val="lowerLetter"/>
      <w:lvlText w:val="%2."/>
      <w:lvlJc w:val="left"/>
      <w:pPr>
        <w:ind w:left="1440" w:hanging="360"/>
      </w:pPr>
    </w:lvl>
    <w:lvl w:ilvl="2" w:tplc="16146BC4">
      <w:start w:val="1"/>
      <w:numFmt w:val="lowerRoman"/>
      <w:lvlText w:val="%3."/>
      <w:lvlJc w:val="right"/>
      <w:pPr>
        <w:ind w:left="2160" w:hanging="180"/>
      </w:pPr>
    </w:lvl>
    <w:lvl w:ilvl="3" w:tplc="BE2083C6">
      <w:start w:val="1"/>
      <w:numFmt w:val="decimal"/>
      <w:lvlText w:val="%4."/>
      <w:lvlJc w:val="left"/>
      <w:pPr>
        <w:ind w:left="2880" w:hanging="360"/>
      </w:pPr>
    </w:lvl>
    <w:lvl w:ilvl="4" w:tplc="AA52B6E8">
      <w:start w:val="1"/>
      <w:numFmt w:val="lowerLetter"/>
      <w:lvlText w:val="%5."/>
      <w:lvlJc w:val="left"/>
      <w:pPr>
        <w:ind w:left="3600" w:hanging="360"/>
      </w:pPr>
    </w:lvl>
    <w:lvl w:ilvl="5" w:tplc="729AED9C">
      <w:start w:val="1"/>
      <w:numFmt w:val="lowerRoman"/>
      <w:lvlText w:val="%6."/>
      <w:lvlJc w:val="right"/>
      <w:pPr>
        <w:ind w:left="4320" w:hanging="180"/>
      </w:pPr>
    </w:lvl>
    <w:lvl w:ilvl="6" w:tplc="37DE8C36">
      <w:start w:val="1"/>
      <w:numFmt w:val="decimal"/>
      <w:lvlText w:val="%7."/>
      <w:lvlJc w:val="left"/>
      <w:pPr>
        <w:ind w:left="5040" w:hanging="360"/>
      </w:pPr>
    </w:lvl>
    <w:lvl w:ilvl="7" w:tplc="8B1ACF24">
      <w:start w:val="1"/>
      <w:numFmt w:val="lowerLetter"/>
      <w:lvlText w:val="%8."/>
      <w:lvlJc w:val="left"/>
      <w:pPr>
        <w:ind w:left="5760" w:hanging="360"/>
      </w:pPr>
    </w:lvl>
    <w:lvl w:ilvl="8" w:tplc="1CAA1150">
      <w:start w:val="1"/>
      <w:numFmt w:val="lowerRoman"/>
      <w:lvlText w:val="%9."/>
      <w:lvlJc w:val="right"/>
      <w:pPr>
        <w:ind w:left="6480" w:hanging="180"/>
      </w:pPr>
    </w:lvl>
  </w:abstractNum>
  <w:abstractNum w:abstractNumId="3" w15:restartNumberingAfterBreak="0">
    <w:nsid w:val="24312C03"/>
    <w:multiLevelType w:val="hybridMultilevel"/>
    <w:tmpl w:val="FABE1544"/>
    <w:lvl w:ilvl="0" w:tplc="57A23DDC">
      <w:start w:val="1"/>
      <w:numFmt w:val="lowerLetter"/>
      <w:lvlText w:val="%1."/>
      <w:lvlJc w:val="left"/>
      <w:pPr>
        <w:ind w:left="644" w:hanging="360"/>
      </w:pPr>
      <w:rPr>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5626AF1"/>
    <w:multiLevelType w:val="hybridMultilevel"/>
    <w:tmpl w:val="052CD39E"/>
    <w:lvl w:ilvl="0" w:tplc="71FAF85E">
      <w:numFmt w:val="bullet"/>
      <w:lvlText w:val="-"/>
      <w:lvlJc w:val="left"/>
      <w:pPr>
        <w:ind w:left="360" w:hanging="360"/>
      </w:pPr>
      <w:rPr>
        <w:rFonts w:ascii="Calibri" w:eastAsiaTheme="minorHAnsi" w:hAnsi="Calibri"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2D641C99"/>
    <w:multiLevelType w:val="hybridMultilevel"/>
    <w:tmpl w:val="5B5C6C60"/>
    <w:lvl w:ilvl="0" w:tplc="3B36F0FA">
      <w:start w:val="1"/>
      <w:numFmt w:val="lowerLetter"/>
      <w:lvlText w:val="%1."/>
      <w:lvlJc w:val="left"/>
      <w:pPr>
        <w:ind w:left="644" w:hanging="360"/>
      </w:pPr>
      <w:rPr>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DD20344"/>
    <w:multiLevelType w:val="hybridMultilevel"/>
    <w:tmpl w:val="EC82E986"/>
    <w:lvl w:ilvl="0" w:tplc="71FAF85E">
      <w:numFmt w:val="bullet"/>
      <w:lvlText w:val="-"/>
      <w:lvlJc w:val="left"/>
      <w:pPr>
        <w:ind w:left="360" w:hanging="360"/>
      </w:pPr>
      <w:rPr>
        <w:rFonts w:ascii="Calibri" w:eastAsiaTheme="minorHAnsi" w:hAnsi="Calibri"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305032DE"/>
    <w:multiLevelType w:val="hybridMultilevel"/>
    <w:tmpl w:val="1E667D0A"/>
    <w:lvl w:ilvl="0" w:tplc="4752645E">
      <w:start w:val="1"/>
      <w:numFmt w:val="decimal"/>
      <w:lvlText w:val="%1."/>
      <w:lvlJc w:val="left"/>
      <w:pPr>
        <w:ind w:left="720" w:hanging="360"/>
      </w:pPr>
    </w:lvl>
    <w:lvl w:ilvl="1" w:tplc="F616768A">
      <w:start w:val="1"/>
      <w:numFmt w:val="lowerLetter"/>
      <w:lvlText w:val="%2."/>
      <w:lvlJc w:val="left"/>
      <w:pPr>
        <w:ind w:left="1440" w:hanging="360"/>
      </w:pPr>
    </w:lvl>
    <w:lvl w:ilvl="2" w:tplc="16146BC4">
      <w:start w:val="1"/>
      <w:numFmt w:val="lowerRoman"/>
      <w:lvlText w:val="%3."/>
      <w:lvlJc w:val="right"/>
      <w:pPr>
        <w:ind w:left="2160" w:hanging="180"/>
      </w:pPr>
    </w:lvl>
    <w:lvl w:ilvl="3" w:tplc="BE2083C6">
      <w:start w:val="1"/>
      <w:numFmt w:val="decimal"/>
      <w:lvlText w:val="%4."/>
      <w:lvlJc w:val="left"/>
      <w:pPr>
        <w:ind w:left="2880" w:hanging="360"/>
      </w:pPr>
    </w:lvl>
    <w:lvl w:ilvl="4" w:tplc="AA52B6E8">
      <w:start w:val="1"/>
      <w:numFmt w:val="lowerLetter"/>
      <w:lvlText w:val="%5."/>
      <w:lvlJc w:val="left"/>
      <w:pPr>
        <w:ind w:left="3600" w:hanging="360"/>
      </w:pPr>
    </w:lvl>
    <w:lvl w:ilvl="5" w:tplc="729AED9C">
      <w:start w:val="1"/>
      <w:numFmt w:val="lowerRoman"/>
      <w:lvlText w:val="%6."/>
      <w:lvlJc w:val="right"/>
      <w:pPr>
        <w:ind w:left="4320" w:hanging="180"/>
      </w:pPr>
    </w:lvl>
    <w:lvl w:ilvl="6" w:tplc="37DE8C36">
      <w:start w:val="1"/>
      <w:numFmt w:val="decimal"/>
      <w:lvlText w:val="%7."/>
      <w:lvlJc w:val="left"/>
      <w:pPr>
        <w:ind w:left="5040" w:hanging="360"/>
      </w:pPr>
    </w:lvl>
    <w:lvl w:ilvl="7" w:tplc="8B1ACF24">
      <w:start w:val="1"/>
      <w:numFmt w:val="lowerLetter"/>
      <w:lvlText w:val="%8."/>
      <w:lvlJc w:val="left"/>
      <w:pPr>
        <w:ind w:left="5760" w:hanging="360"/>
      </w:pPr>
    </w:lvl>
    <w:lvl w:ilvl="8" w:tplc="1CAA1150">
      <w:start w:val="1"/>
      <w:numFmt w:val="lowerRoman"/>
      <w:lvlText w:val="%9."/>
      <w:lvlJc w:val="right"/>
      <w:pPr>
        <w:ind w:left="6480" w:hanging="180"/>
      </w:pPr>
    </w:lvl>
  </w:abstractNum>
  <w:abstractNum w:abstractNumId="8" w15:restartNumberingAfterBreak="0">
    <w:nsid w:val="326A5554"/>
    <w:multiLevelType w:val="hybridMultilevel"/>
    <w:tmpl w:val="67F8FAEC"/>
    <w:lvl w:ilvl="0" w:tplc="71FAF85E">
      <w:numFmt w:val="bullet"/>
      <w:lvlText w:val="-"/>
      <w:lvlJc w:val="left"/>
      <w:pPr>
        <w:ind w:left="360" w:hanging="360"/>
      </w:pPr>
      <w:rPr>
        <w:rFonts w:ascii="Calibri" w:eastAsiaTheme="minorHAnsi" w:hAnsi="Calibri"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34F021EB"/>
    <w:multiLevelType w:val="hybridMultilevel"/>
    <w:tmpl w:val="6BB6A69A"/>
    <w:lvl w:ilvl="0" w:tplc="EF3C721E">
      <w:start w:val="1"/>
      <w:numFmt w:val="lowerLetter"/>
      <w:lvlText w:val="%1."/>
      <w:lvlJc w:val="left"/>
      <w:pPr>
        <w:ind w:left="720" w:hanging="360"/>
      </w:pPr>
      <w:rPr>
        <w:b/>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51D4BE3"/>
    <w:multiLevelType w:val="hybridMultilevel"/>
    <w:tmpl w:val="5B64816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1" w15:restartNumberingAfterBreak="0">
    <w:nsid w:val="39BB6C9D"/>
    <w:multiLevelType w:val="hybridMultilevel"/>
    <w:tmpl w:val="0DC6BE6A"/>
    <w:lvl w:ilvl="0" w:tplc="84786F6A">
      <w:numFmt w:val="bullet"/>
      <w:lvlText w:val="-"/>
      <w:lvlJc w:val="left"/>
      <w:pPr>
        <w:ind w:left="360" w:hanging="360"/>
      </w:pPr>
      <w:rPr>
        <w:rFonts w:ascii="Calibri" w:eastAsia="Times New Roman" w:hAnsi="Calibri" w:hint="default"/>
        <w:color w:val="00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3B3E06F8"/>
    <w:multiLevelType w:val="hybridMultilevel"/>
    <w:tmpl w:val="766A566C"/>
    <w:lvl w:ilvl="0" w:tplc="6DC0D82A">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09B4744"/>
    <w:multiLevelType w:val="hybridMultilevel"/>
    <w:tmpl w:val="4CEA30A8"/>
    <w:lvl w:ilvl="0" w:tplc="FA3C5B8E">
      <w:start w:val="1"/>
      <w:numFmt w:val="lowerLetter"/>
      <w:lvlText w:val="%1."/>
      <w:lvlJc w:val="left"/>
      <w:pPr>
        <w:ind w:left="720" w:hanging="360"/>
      </w:pPr>
      <w:rPr>
        <w:b/>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24C1F41"/>
    <w:multiLevelType w:val="hybridMultilevel"/>
    <w:tmpl w:val="66428F84"/>
    <w:lvl w:ilvl="0" w:tplc="71FAF85E">
      <w:numFmt w:val="bullet"/>
      <w:lvlText w:val="-"/>
      <w:lvlJc w:val="left"/>
      <w:pPr>
        <w:ind w:left="720" w:hanging="360"/>
      </w:pPr>
      <w:rPr>
        <w:rFonts w:ascii="Calibri" w:eastAsiaTheme="minorHAns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9644732"/>
    <w:multiLevelType w:val="hybridMultilevel"/>
    <w:tmpl w:val="E6C4B2AA"/>
    <w:lvl w:ilvl="0" w:tplc="971447C0">
      <w:start w:val="1"/>
      <w:numFmt w:val="lowerLetter"/>
      <w:lvlText w:val="%1."/>
      <w:lvlJc w:val="left"/>
      <w:pPr>
        <w:ind w:left="720" w:hanging="360"/>
      </w:pPr>
      <w:rPr>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10156AF"/>
    <w:multiLevelType w:val="hybridMultilevel"/>
    <w:tmpl w:val="4270499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27B062E"/>
    <w:multiLevelType w:val="hybridMultilevel"/>
    <w:tmpl w:val="A87E7666"/>
    <w:lvl w:ilvl="0" w:tplc="84786F6A">
      <w:numFmt w:val="bullet"/>
      <w:lvlText w:val="-"/>
      <w:lvlJc w:val="left"/>
      <w:pPr>
        <w:ind w:left="360" w:hanging="360"/>
      </w:pPr>
      <w:rPr>
        <w:rFonts w:ascii="Calibri" w:eastAsia="Times New Roman" w:hAnsi="Calibri" w:hint="default"/>
        <w:color w:val="00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5A5E1E9D"/>
    <w:multiLevelType w:val="hybridMultilevel"/>
    <w:tmpl w:val="233E62C0"/>
    <w:lvl w:ilvl="0" w:tplc="16365FE2">
      <w:start w:val="1"/>
      <w:numFmt w:val="lowerLetter"/>
      <w:lvlText w:val="%1."/>
      <w:lvlJc w:val="left"/>
      <w:pPr>
        <w:ind w:left="644" w:hanging="360"/>
      </w:pPr>
      <w:rPr>
        <w:b/>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C672F03"/>
    <w:multiLevelType w:val="hybridMultilevel"/>
    <w:tmpl w:val="F6EC4D3E"/>
    <w:lvl w:ilvl="0" w:tplc="DB1EC692">
      <w:start w:val="1"/>
      <w:numFmt w:val="decimal"/>
      <w:lvlText w:val="%1."/>
      <w:lvlJc w:val="left"/>
      <w:pPr>
        <w:ind w:left="2880" w:hanging="360"/>
      </w:pPr>
      <w:rPr>
        <w:sz w:val="22"/>
        <w:szCs w:val="22"/>
      </w:rPr>
    </w:lvl>
    <w:lvl w:ilvl="1" w:tplc="04130019">
      <w:start w:val="1"/>
      <w:numFmt w:val="lowerLetter"/>
      <w:lvlText w:val="%2."/>
      <w:lvlJc w:val="left"/>
      <w:pPr>
        <w:ind w:left="3600" w:hanging="360"/>
      </w:pPr>
    </w:lvl>
    <w:lvl w:ilvl="2" w:tplc="0413001B">
      <w:start w:val="1"/>
      <w:numFmt w:val="lowerRoman"/>
      <w:lvlText w:val="%3."/>
      <w:lvlJc w:val="right"/>
      <w:pPr>
        <w:ind w:left="4320" w:hanging="180"/>
      </w:pPr>
    </w:lvl>
    <w:lvl w:ilvl="3" w:tplc="0413000F">
      <w:start w:val="1"/>
      <w:numFmt w:val="decimal"/>
      <w:lvlText w:val="%4."/>
      <w:lvlJc w:val="left"/>
      <w:pPr>
        <w:ind w:left="5040" w:hanging="360"/>
      </w:pPr>
    </w:lvl>
    <w:lvl w:ilvl="4" w:tplc="04130019">
      <w:start w:val="1"/>
      <w:numFmt w:val="lowerLetter"/>
      <w:lvlText w:val="%5."/>
      <w:lvlJc w:val="left"/>
      <w:pPr>
        <w:ind w:left="5760" w:hanging="360"/>
      </w:pPr>
    </w:lvl>
    <w:lvl w:ilvl="5" w:tplc="0413001B">
      <w:start w:val="1"/>
      <w:numFmt w:val="lowerRoman"/>
      <w:lvlText w:val="%6."/>
      <w:lvlJc w:val="right"/>
      <w:pPr>
        <w:ind w:left="6480" w:hanging="180"/>
      </w:pPr>
    </w:lvl>
    <w:lvl w:ilvl="6" w:tplc="0413000F">
      <w:start w:val="1"/>
      <w:numFmt w:val="decimal"/>
      <w:lvlText w:val="%7."/>
      <w:lvlJc w:val="left"/>
      <w:pPr>
        <w:ind w:left="7200" w:hanging="360"/>
      </w:pPr>
    </w:lvl>
    <w:lvl w:ilvl="7" w:tplc="04130019">
      <w:start w:val="1"/>
      <w:numFmt w:val="lowerLetter"/>
      <w:lvlText w:val="%8."/>
      <w:lvlJc w:val="left"/>
      <w:pPr>
        <w:ind w:left="7920" w:hanging="360"/>
      </w:pPr>
    </w:lvl>
    <w:lvl w:ilvl="8" w:tplc="0413001B">
      <w:start w:val="1"/>
      <w:numFmt w:val="lowerRoman"/>
      <w:lvlText w:val="%9."/>
      <w:lvlJc w:val="right"/>
      <w:pPr>
        <w:ind w:left="8640" w:hanging="180"/>
      </w:pPr>
    </w:lvl>
  </w:abstractNum>
  <w:abstractNum w:abstractNumId="20" w15:restartNumberingAfterBreak="0">
    <w:nsid w:val="62467584"/>
    <w:multiLevelType w:val="hybridMultilevel"/>
    <w:tmpl w:val="4270499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69AF2EBE"/>
    <w:multiLevelType w:val="hybridMultilevel"/>
    <w:tmpl w:val="F6EC4D3E"/>
    <w:lvl w:ilvl="0" w:tplc="DB1EC692">
      <w:start w:val="1"/>
      <w:numFmt w:val="decimal"/>
      <w:lvlText w:val="%1."/>
      <w:lvlJc w:val="left"/>
      <w:pPr>
        <w:ind w:left="2880" w:hanging="360"/>
      </w:pPr>
      <w:rPr>
        <w:sz w:val="22"/>
        <w:szCs w:val="22"/>
      </w:rPr>
    </w:lvl>
    <w:lvl w:ilvl="1" w:tplc="04130019">
      <w:start w:val="1"/>
      <w:numFmt w:val="lowerLetter"/>
      <w:lvlText w:val="%2."/>
      <w:lvlJc w:val="left"/>
      <w:pPr>
        <w:ind w:left="3600" w:hanging="360"/>
      </w:pPr>
    </w:lvl>
    <w:lvl w:ilvl="2" w:tplc="0413001B">
      <w:start w:val="1"/>
      <w:numFmt w:val="lowerRoman"/>
      <w:lvlText w:val="%3."/>
      <w:lvlJc w:val="right"/>
      <w:pPr>
        <w:ind w:left="4320" w:hanging="180"/>
      </w:pPr>
    </w:lvl>
    <w:lvl w:ilvl="3" w:tplc="0413000F">
      <w:start w:val="1"/>
      <w:numFmt w:val="decimal"/>
      <w:lvlText w:val="%4."/>
      <w:lvlJc w:val="left"/>
      <w:pPr>
        <w:ind w:left="5040" w:hanging="360"/>
      </w:pPr>
    </w:lvl>
    <w:lvl w:ilvl="4" w:tplc="04130019">
      <w:start w:val="1"/>
      <w:numFmt w:val="lowerLetter"/>
      <w:lvlText w:val="%5."/>
      <w:lvlJc w:val="left"/>
      <w:pPr>
        <w:ind w:left="5760" w:hanging="360"/>
      </w:pPr>
    </w:lvl>
    <w:lvl w:ilvl="5" w:tplc="0413001B">
      <w:start w:val="1"/>
      <w:numFmt w:val="lowerRoman"/>
      <w:lvlText w:val="%6."/>
      <w:lvlJc w:val="right"/>
      <w:pPr>
        <w:ind w:left="6480" w:hanging="180"/>
      </w:pPr>
    </w:lvl>
    <w:lvl w:ilvl="6" w:tplc="0413000F">
      <w:start w:val="1"/>
      <w:numFmt w:val="decimal"/>
      <w:lvlText w:val="%7."/>
      <w:lvlJc w:val="left"/>
      <w:pPr>
        <w:ind w:left="7200" w:hanging="360"/>
      </w:pPr>
    </w:lvl>
    <w:lvl w:ilvl="7" w:tplc="04130019">
      <w:start w:val="1"/>
      <w:numFmt w:val="lowerLetter"/>
      <w:lvlText w:val="%8."/>
      <w:lvlJc w:val="left"/>
      <w:pPr>
        <w:ind w:left="7920" w:hanging="360"/>
      </w:pPr>
    </w:lvl>
    <w:lvl w:ilvl="8" w:tplc="0413001B">
      <w:start w:val="1"/>
      <w:numFmt w:val="lowerRoman"/>
      <w:lvlText w:val="%9."/>
      <w:lvlJc w:val="right"/>
      <w:pPr>
        <w:ind w:left="8640" w:hanging="180"/>
      </w:pPr>
    </w:lvl>
  </w:abstractNum>
  <w:abstractNum w:abstractNumId="22" w15:restartNumberingAfterBreak="0">
    <w:nsid w:val="6CF822F9"/>
    <w:multiLevelType w:val="hybridMultilevel"/>
    <w:tmpl w:val="19F080D4"/>
    <w:lvl w:ilvl="0" w:tplc="C4B85C0A">
      <w:start w:val="1"/>
      <w:numFmt w:val="lowerLetter"/>
      <w:lvlText w:val="%1."/>
      <w:lvlJc w:val="left"/>
      <w:pPr>
        <w:ind w:left="720" w:hanging="360"/>
      </w:pPr>
      <w:rPr>
        <w:rFonts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DBC12A7"/>
    <w:multiLevelType w:val="hybridMultilevel"/>
    <w:tmpl w:val="F08CF346"/>
    <w:lvl w:ilvl="0" w:tplc="8EFE42A4">
      <w:start w:val="1"/>
      <w:numFmt w:val="lowerLetter"/>
      <w:lvlText w:val="%1."/>
      <w:lvlJc w:val="left"/>
      <w:pPr>
        <w:ind w:left="720" w:hanging="360"/>
      </w:pPr>
      <w:rPr>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ED4115D"/>
    <w:multiLevelType w:val="hybridMultilevel"/>
    <w:tmpl w:val="1E667D0A"/>
    <w:lvl w:ilvl="0" w:tplc="4752645E">
      <w:start w:val="1"/>
      <w:numFmt w:val="decimal"/>
      <w:lvlText w:val="%1."/>
      <w:lvlJc w:val="left"/>
      <w:pPr>
        <w:ind w:left="720" w:hanging="360"/>
      </w:pPr>
    </w:lvl>
    <w:lvl w:ilvl="1" w:tplc="F616768A">
      <w:start w:val="1"/>
      <w:numFmt w:val="lowerLetter"/>
      <w:lvlText w:val="%2."/>
      <w:lvlJc w:val="left"/>
      <w:pPr>
        <w:ind w:left="1440" w:hanging="360"/>
      </w:pPr>
    </w:lvl>
    <w:lvl w:ilvl="2" w:tplc="16146BC4">
      <w:start w:val="1"/>
      <w:numFmt w:val="lowerRoman"/>
      <w:lvlText w:val="%3."/>
      <w:lvlJc w:val="right"/>
      <w:pPr>
        <w:ind w:left="2160" w:hanging="180"/>
      </w:pPr>
    </w:lvl>
    <w:lvl w:ilvl="3" w:tplc="BE2083C6">
      <w:start w:val="1"/>
      <w:numFmt w:val="decimal"/>
      <w:lvlText w:val="%4."/>
      <w:lvlJc w:val="left"/>
      <w:pPr>
        <w:ind w:left="2880" w:hanging="360"/>
      </w:pPr>
    </w:lvl>
    <w:lvl w:ilvl="4" w:tplc="AA52B6E8">
      <w:start w:val="1"/>
      <w:numFmt w:val="lowerLetter"/>
      <w:lvlText w:val="%5."/>
      <w:lvlJc w:val="left"/>
      <w:pPr>
        <w:ind w:left="3600" w:hanging="360"/>
      </w:pPr>
    </w:lvl>
    <w:lvl w:ilvl="5" w:tplc="729AED9C">
      <w:start w:val="1"/>
      <w:numFmt w:val="lowerRoman"/>
      <w:lvlText w:val="%6."/>
      <w:lvlJc w:val="right"/>
      <w:pPr>
        <w:ind w:left="4320" w:hanging="180"/>
      </w:pPr>
    </w:lvl>
    <w:lvl w:ilvl="6" w:tplc="37DE8C36">
      <w:start w:val="1"/>
      <w:numFmt w:val="decimal"/>
      <w:lvlText w:val="%7."/>
      <w:lvlJc w:val="left"/>
      <w:pPr>
        <w:ind w:left="5040" w:hanging="360"/>
      </w:pPr>
    </w:lvl>
    <w:lvl w:ilvl="7" w:tplc="8B1ACF24">
      <w:start w:val="1"/>
      <w:numFmt w:val="lowerLetter"/>
      <w:lvlText w:val="%8."/>
      <w:lvlJc w:val="left"/>
      <w:pPr>
        <w:ind w:left="5760" w:hanging="360"/>
      </w:pPr>
    </w:lvl>
    <w:lvl w:ilvl="8" w:tplc="1CAA1150">
      <w:start w:val="1"/>
      <w:numFmt w:val="lowerRoman"/>
      <w:lvlText w:val="%9."/>
      <w:lvlJc w:val="right"/>
      <w:pPr>
        <w:ind w:left="6480" w:hanging="180"/>
      </w:pPr>
    </w:lvl>
  </w:abstractNum>
  <w:abstractNum w:abstractNumId="25" w15:restartNumberingAfterBreak="0">
    <w:nsid w:val="6F7E7253"/>
    <w:multiLevelType w:val="multilevel"/>
    <w:tmpl w:val="FEB03800"/>
    <w:name w:val="Eisenlijst"/>
    <w:lvl w:ilvl="0">
      <w:start w:val="1"/>
      <w:numFmt w:val="decimal"/>
      <w:lvlText w:val="2.%1"/>
      <w:lvlJc w:val="left"/>
      <w:pPr>
        <w:ind w:left="142" w:hanging="142"/>
      </w:pPr>
      <w:rPr>
        <w:rFonts w:hint="default"/>
      </w:rPr>
    </w:lvl>
    <w:lvl w:ilvl="1">
      <w:start w:val="1"/>
      <w:numFmt w:val="decimal"/>
      <w:lvlText w:val="2.%2"/>
      <w:lvlJc w:val="left"/>
      <w:pPr>
        <w:ind w:left="142" w:hanging="142"/>
      </w:pPr>
      <w:rPr>
        <w:rFonts w:hint="default"/>
      </w:rPr>
    </w:lvl>
    <w:lvl w:ilvl="2">
      <w:start w:val="1"/>
      <w:numFmt w:val="lowerRoman"/>
      <w:lvlText w:val="%3)"/>
      <w:lvlJc w:val="left"/>
      <w:pPr>
        <w:ind w:left="142" w:hanging="142"/>
      </w:pPr>
      <w:rPr>
        <w:rFonts w:hint="default"/>
      </w:rPr>
    </w:lvl>
    <w:lvl w:ilvl="3">
      <w:start w:val="1"/>
      <w:numFmt w:val="decimal"/>
      <w:lvlText w:val="(%4)"/>
      <w:lvlJc w:val="left"/>
      <w:pPr>
        <w:ind w:left="142" w:hanging="142"/>
      </w:pPr>
      <w:rPr>
        <w:rFonts w:hint="default"/>
      </w:rPr>
    </w:lvl>
    <w:lvl w:ilvl="4">
      <w:start w:val="1"/>
      <w:numFmt w:val="lowerLetter"/>
      <w:lvlText w:val="(%5)"/>
      <w:lvlJc w:val="left"/>
      <w:pPr>
        <w:ind w:left="142" w:hanging="142"/>
      </w:pPr>
      <w:rPr>
        <w:rFonts w:hint="default"/>
      </w:rPr>
    </w:lvl>
    <w:lvl w:ilvl="5">
      <w:start w:val="1"/>
      <w:numFmt w:val="lowerRoman"/>
      <w:lvlText w:val="(%6)"/>
      <w:lvlJc w:val="left"/>
      <w:pPr>
        <w:ind w:left="142" w:hanging="142"/>
      </w:pPr>
      <w:rPr>
        <w:rFonts w:hint="default"/>
      </w:rPr>
    </w:lvl>
    <w:lvl w:ilvl="6">
      <w:start w:val="1"/>
      <w:numFmt w:val="decimal"/>
      <w:lvlText w:val="%7."/>
      <w:lvlJc w:val="left"/>
      <w:pPr>
        <w:ind w:left="142" w:hanging="142"/>
      </w:pPr>
      <w:rPr>
        <w:rFonts w:hint="default"/>
      </w:rPr>
    </w:lvl>
    <w:lvl w:ilvl="7">
      <w:start w:val="1"/>
      <w:numFmt w:val="lowerLetter"/>
      <w:lvlText w:val="%8."/>
      <w:lvlJc w:val="left"/>
      <w:pPr>
        <w:ind w:left="142" w:hanging="142"/>
      </w:pPr>
      <w:rPr>
        <w:rFonts w:hint="default"/>
      </w:rPr>
    </w:lvl>
    <w:lvl w:ilvl="8">
      <w:start w:val="1"/>
      <w:numFmt w:val="lowerRoman"/>
      <w:lvlText w:val="%9."/>
      <w:lvlJc w:val="left"/>
      <w:pPr>
        <w:ind w:left="142" w:hanging="142"/>
      </w:pPr>
      <w:rPr>
        <w:rFonts w:hint="default"/>
      </w:rPr>
    </w:lvl>
  </w:abstractNum>
  <w:abstractNum w:abstractNumId="26" w15:restartNumberingAfterBreak="0">
    <w:nsid w:val="70E257CD"/>
    <w:multiLevelType w:val="hybridMultilevel"/>
    <w:tmpl w:val="4CEA30A8"/>
    <w:lvl w:ilvl="0" w:tplc="FA3C5B8E">
      <w:start w:val="1"/>
      <w:numFmt w:val="lowerLetter"/>
      <w:lvlText w:val="%1."/>
      <w:lvlJc w:val="left"/>
      <w:pPr>
        <w:ind w:left="720" w:hanging="360"/>
      </w:pPr>
      <w:rPr>
        <w:b/>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16039BC"/>
    <w:multiLevelType w:val="hybridMultilevel"/>
    <w:tmpl w:val="3854477C"/>
    <w:lvl w:ilvl="0" w:tplc="C3EA71D2">
      <w:start w:val="1"/>
      <w:numFmt w:val="decimal"/>
      <w:lvlText w:val="%1."/>
      <w:lvlJc w:val="left"/>
      <w:pPr>
        <w:ind w:left="720" w:hanging="360"/>
      </w:pPr>
    </w:lvl>
    <w:lvl w:ilvl="1" w:tplc="E95A9DEA">
      <w:start w:val="1"/>
      <w:numFmt w:val="lowerLetter"/>
      <w:lvlText w:val="%2."/>
      <w:lvlJc w:val="left"/>
      <w:pPr>
        <w:ind w:left="1440" w:hanging="360"/>
      </w:pPr>
    </w:lvl>
    <w:lvl w:ilvl="2" w:tplc="C39007B2">
      <w:start w:val="1"/>
      <w:numFmt w:val="lowerRoman"/>
      <w:lvlText w:val="%3."/>
      <w:lvlJc w:val="right"/>
      <w:pPr>
        <w:ind w:left="2160" w:hanging="180"/>
      </w:pPr>
    </w:lvl>
    <w:lvl w:ilvl="3" w:tplc="98326360">
      <w:start w:val="1"/>
      <w:numFmt w:val="decimal"/>
      <w:lvlText w:val="%4."/>
      <w:lvlJc w:val="left"/>
      <w:pPr>
        <w:ind w:left="2880" w:hanging="360"/>
      </w:pPr>
    </w:lvl>
    <w:lvl w:ilvl="4" w:tplc="CD909618">
      <w:start w:val="1"/>
      <w:numFmt w:val="lowerLetter"/>
      <w:lvlText w:val="%5."/>
      <w:lvlJc w:val="left"/>
      <w:pPr>
        <w:ind w:left="3600" w:hanging="360"/>
      </w:pPr>
    </w:lvl>
    <w:lvl w:ilvl="5" w:tplc="AB50BDD8">
      <w:start w:val="1"/>
      <w:numFmt w:val="lowerRoman"/>
      <w:lvlText w:val="%6."/>
      <w:lvlJc w:val="right"/>
      <w:pPr>
        <w:ind w:left="4320" w:hanging="180"/>
      </w:pPr>
    </w:lvl>
    <w:lvl w:ilvl="6" w:tplc="B2B8E2DE">
      <w:start w:val="1"/>
      <w:numFmt w:val="decimal"/>
      <w:lvlText w:val="%7."/>
      <w:lvlJc w:val="left"/>
      <w:pPr>
        <w:ind w:left="5040" w:hanging="360"/>
      </w:pPr>
    </w:lvl>
    <w:lvl w:ilvl="7" w:tplc="1E7A8D22">
      <w:start w:val="1"/>
      <w:numFmt w:val="lowerLetter"/>
      <w:lvlText w:val="%8."/>
      <w:lvlJc w:val="left"/>
      <w:pPr>
        <w:ind w:left="5760" w:hanging="360"/>
      </w:pPr>
    </w:lvl>
    <w:lvl w:ilvl="8" w:tplc="CAA486F4">
      <w:start w:val="1"/>
      <w:numFmt w:val="lowerRoman"/>
      <w:lvlText w:val="%9."/>
      <w:lvlJc w:val="right"/>
      <w:pPr>
        <w:ind w:left="6480" w:hanging="180"/>
      </w:pPr>
    </w:lvl>
  </w:abstractNum>
  <w:abstractNum w:abstractNumId="28" w15:restartNumberingAfterBreak="0">
    <w:nsid w:val="72131630"/>
    <w:multiLevelType w:val="hybridMultilevel"/>
    <w:tmpl w:val="FFFFFFFF"/>
    <w:lvl w:ilvl="0" w:tplc="884C5586">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6E798E"/>
    <w:multiLevelType w:val="multilevel"/>
    <w:tmpl w:val="FEB03800"/>
    <w:lvl w:ilvl="0">
      <w:start w:val="1"/>
      <w:numFmt w:val="decimal"/>
      <w:lvlText w:val="2.%1"/>
      <w:lvlJc w:val="left"/>
      <w:pPr>
        <w:ind w:left="142" w:hanging="142"/>
      </w:pPr>
      <w:rPr>
        <w:rFonts w:hint="default"/>
      </w:rPr>
    </w:lvl>
    <w:lvl w:ilvl="1">
      <w:start w:val="1"/>
      <w:numFmt w:val="decimal"/>
      <w:lvlText w:val="2.%2"/>
      <w:lvlJc w:val="left"/>
      <w:pPr>
        <w:ind w:left="426" w:hanging="142"/>
      </w:pPr>
      <w:rPr>
        <w:rFonts w:hint="default"/>
      </w:rPr>
    </w:lvl>
    <w:lvl w:ilvl="2">
      <w:start w:val="1"/>
      <w:numFmt w:val="lowerRoman"/>
      <w:lvlText w:val="%3)"/>
      <w:lvlJc w:val="left"/>
      <w:pPr>
        <w:ind w:left="142" w:hanging="142"/>
      </w:pPr>
      <w:rPr>
        <w:rFonts w:hint="default"/>
      </w:rPr>
    </w:lvl>
    <w:lvl w:ilvl="3">
      <w:start w:val="1"/>
      <w:numFmt w:val="decimal"/>
      <w:lvlText w:val="(%4)"/>
      <w:lvlJc w:val="left"/>
      <w:pPr>
        <w:ind w:left="142" w:hanging="142"/>
      </w:pPr>
      <w:rPr>
        <w:rFonts w:hint="default"/>
      </w:rPr>
    </w:lvl>
    <w:lvl w:ilvl="4">
      <w:start w:val="1"/>
      <w:numFmt w:val="lowerLetter"/>
      <w:lvlText w:val="(%5)"/>
      <w:lvlJc w:val="left"/>
      <w:pPr>
        <w:ind w:left="142" w:hanging="142"/>
      </w:pPr>
      <w:rPr>
        <w:rFonts w:hint="default"/>
      </w:rPr>
    </w:lvl>
    <w:lvl w:ilvl="5">
      <w:start w:val="1"/>
      <w:numFmt w:val="lowerRoman"/>
      <w:lvlText w:val="(%6)"/>
      <w:lvlJc w:val="left"/>
      <w:pPr>
        <w:ind w:left="142" w:hanging="142"/>
      </w:pPr>
      <w:rPr>
        <w:rFonts w:hint="default"/>
      </w:rPr>
    </w:lvl>
    <w:lvl w:ilvl="6">
      <w:start w:val="1"/>
      <w:numFmt w:val="decimal"/>
      <w:lvlText w:val="%7."/>
      <w:lvlJc w:val="left"/>
      <w:pPr>
        <w:ind w:left="142" w:hanging="142"/>
      </w:pPr>
      <w:rPr>
        <w:rFonts w:hint="default"/>
      </w:rPr>
    </w:lvl>
    <w:lvl w:ilvl="7">
      <w:start w:val="1"/>
      <w:numFmt w:val="lowerLetter"/>
      <w:lvlText w:val="%8."/>
      <w:lvlJc w:val="left"/>
      <w:pPr>
        <w:ind w:left="142" w:hanging="142"/>
      </w:pPr>
      <w:rPr>
        <w:rFonts w:hint="default"/>
      </w:rPr>
    </w:lvl>
    <w:lvl w:ilvl="8">
      <w:start w:val="1"/>
      <w:numFmt w:val="lowerRoman"/>
      <w:lvlText w:val="%9."/>
      <w:lvlJc w:val="left"/>
      <w:pPr>
        <w:ind w:left="142" w:hanging="142"/>
      </w:pPr>
      <w:rPr>
        <w:rFonts w:hint="default"/>
      </w:rPr>
    </w:lvl>
  </w:abstractNum>
  <w:abstractNum w:abstractNumId="30" w15:restartNumberingAfterBreak="0">
    <w:nsid w:val="74D25A7F"/>
    <w:multiLevelType w:val="hybridMultilevel"/>
    <w:tmpl w:val="152A5C20"/>
    <w:lvl w:ilvl="0" w:tplc="84786F6A">
      <w:numFmt w:val="bullet"/>
      <w:lvlText w:val="-"/>
      <w:lvlJc w:val="left"/>
      <w:pPr>
        <w:ind w:left="360" w:hanging="360"/>
      </w:pPr>
      <w:rPr>
        <w:rFonts w:ascii="Calibri" w:eastAsia="Times New Roman" w:hAnsi="Calibri" w:hint="default"/>
        <w:color w:val="00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77085150"/>
    <w:multiLevelType w:val="hybridMultilevel"/>
    <w:tmpl w:val="6BF066B2"/>
    <w:lvl w:ilvl="0" w:tplc="576082DE">
      <w:start w:val="1"/>
      <w:numFmt w:val="bullet"/>
      <w:lvlText w:val=""/>
      <w:lvlJc w:val="left"/>
      <w:pPr>
        <w:ind w:left="360" w:hanging="360"/>
      </w:pPr>
      <w:rPr>
        <w:rFonts w:ascii="Symbol" w:hAnsi="Symbol"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ADF1ED9"/>
    <w:multiLevelType w:val="hybridMultilevel"/>
    <w:tmpl w:val="FFFFFFFF"/>
    <w:lvl w:ilvl="0" w:tplc="FAB207EC">
      <w:start w:val="1"/>
      <w:numFmt w:val="decimal"/>
      <w:lvlText w:val="%1."/>
      <w:lvlJc w:val="left"/>
      <w:pPr>
        <w:ind w:left="720" w:hanging="360"/>
      </w:pPr>
      <w:rPr>
        <w:rFonts w:cs="Times New Roman" w:hint="default"/>
        <w:sz w:val="20"/>
        <w:szCs w:val="20"/>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0043EE"/>
    <w:multiLevelType w:val="hybridMultilevel"/>
    <w:tmpl w:val="7EBA2602"/>
    <w:lvl w:ilvl="0" w:tplc="4752645E">
      <w:start w:val="1"/>
      <w:numFmt w:val="decimal"/>
      <w:lvlText w:val="%1."/>
      <w:lvlJc w:val="left"/>
      <w:pPr>
        <w:ind w:left="720" w:hanging="360"/>
      </w:pPr>
    </w:lvl>
    <w:lvl w:ilvl="1" w:tplc="04130019">
      <w:start w:val="1"/>
      <w:numFmt w:val="lowerLetter"/>
      <w:lvlText w:val="%2."/>
      <w:lvlJc w:val="left"/>
      <w:pPr>
        <w:ind w:left="1440" w:hanging="360"/>
      </w:pPr>
    </w:lvl>
    <w:lvl w:ilvl="2" w:tplc="16146BC4">
      <w:start w:val="1"/>
      <w:numFmt w:val="lowerRoman"/>
      <w:lvlText w:val="%3."/>
      <w:lvlJc w:val="right"/>
      <w:pPr>
        <w:ind w:left="2160" w:hanging="180"/>
      </w:pPr>
    </w:lvl>
    <w:lvl w:ilvl="3" w:tplc="BE2083C6">
      <w:start w:val="1"/>
      <w:numFmt w:val="decimal"/>
      <w:lvlText w:val="%4."/>
      <w:lvlJc w:val="left"/>
      <w:pPr>
        <w:ind w:left="2880" w:hanging="360"/>
      </w:pPr>
    </w:lvl>
    <w:lvl w:ilvl="4" w:tplc="AA52B6E8">
      <w:start w:val="1"/>
      <w:numFmt w:val="lowerLetter"/>
      <w:lvlText w:val="%5."/>
      <w:lvlJc w:val="left"/>
      <w:pPr>
        <w:ind w:left="3600" w:hanging="360"/>
      </w:pPr>
    </w:lvl>
    <w:lvl w:ilvl="5" w:tplc="729AED9C">
      <w:start w:val="1"/>
      <w:numFmt w:val="lowerRoman"/>
      <w:lvlText w:val="%6."/>
      <w:lvlJc w:val="right"/>
      <w:pPr>
        <w:ind w:left="4320" w:hanging="180"/>
      </w:pPr>
    </w:lvl>
    <w:lvl w:ilvl="6" w:tplc="37DE8C36">
      <w:start w:val="1"/>
      <w:numFmt w:val="decimal"/>
      <w:lvlText w:val="%7."/>
      <w:lvlJc w:val="left"/>
      <w:pPr>
        <w:ind w:left="5040" w:hanging="360"/>
      </w:pPr>
    </w:lvl>
    <w:lvl w:ilvl="7" w:tplc="8B1ACF24">
      <w:start w:val="1"/>
      <w:numFmt w:val="lowerLetter"/>
      <w:lvlText w:val="%8."/>
      <w:lvlJc w:val="left"/>
      <w:pPr>
        <w:ind w:left="5760" w:hanging="360"/>
      </w:pPr>
    </w:lvl>
    <w:lvl w:ilvl="8" w:tplc="1CAA1150">
      <w:start w:val="1"/>
      <w:numFmt w:val="lowerRoman"/>
      <w:lvlText w:val="%9."/>
      <w:lvlJc w:val="right"/>
      <w:pPr>
        <w:ind w:left="6480" w:hanging="180"/>
      </w:pPr>
    </w:lvl>
  </w:abstractNum>
  <w:abstractNum w:abstractNumId="34" w15:restartNumberingAfterBreak="0">
    <w:nsid w:val="7D2B3209"/>
    <w:multiLevelType w:val="hybridMultilevel"/>
    <w:tmpl w:val="EB3E3B3C"/>
    <w:lvl w:ilvl="0" w:tplc="DB1EC692">
      <w:start w:val="1"/>
      <w:numFmt w:val="decimal"/>
      <w:lvlText w:val="%1."/>
      <w:lvlJc w:val="left"/>
      <w:pPr>
        <w:ind w:left="2880" w:hanging="360"/>
      </w:pPr>
      <w:rPr>
        <w:sz w:val="22"/>
        <w:szCs w:val="22"/>
      </w:rPr>
    </w:lvl>
    <w:lvl w:ilvl="1" w:tplc="04130019">
      <w:start w:val="1"/>
      <w:numFmt w:val="lowerLetter"/>
      <w:lvlText w:val="%2."/>
      <w:lvlJc w:val="left"/>
      <w:pPr>
        <w:ind w:left="3600" w:hanging="360"/>
      </w:pPr>
    </w:lvl>
    <w:lvl w:ilvl="2" w:tplc="0413001B">
      <w:start w:val="1"/>
      <w:numFmt w:val="lowerRoman"/>
      <w:lvlText w:val="%3."/>
      <w:lvlJc w:val="right"/>
      <w:pPr>
        <w:ind w:left="4320" w:hanging="180"/>
      </w:pPr>
    </w:lvl>
    <w:lvl w:ilvl="3" w:tplc="0413000F">
      <w:start w:val="1"/>
      <w:numFmt w:val="decimal"/>
      <w:lvlText w:val="%4."/>
      <w:lvlJc w:val="left"/>
      <w:pPr>
        <w:ind w:left="5040" w:hanging="360"/>
      </w:pPr>
    </w:lvl>
    <w:lvl w:ilvl="4" w:tplc="04130019">
      <w:start w:val="1"/>
      <w:numFmt w:val="lowerLetter"/>
      <w:lvlText w:val="%5."/>
      <w:lvlJc w:val="left"/>
      <w:pPr>
        <w:ind w:left="5760" w:hanging="360"/>
      </w:pPr>
    </w:lvl>
    <w:lvl w:ilvl="5" w:tplc="0413001B">
      <w:start w:val="1"/>
      <w:numFmt w:val="lowerRoman"/>
      <w:lvlText w:val="%6."/>
      <w:lvlJc w:val="right"/>
      <w:pPr>
        <w:ind w:left="6480" w:hanging="180"/>
      </w:pPr>
    </w:lvl>
    <w:lvl w:ilvl="6" w:tplc="0413000F">
      <w:start w:val="1"/>
      <w:numFmt w:val="decimal"/>
      <w:lvlText w:val="%7."/>
      <w:lvlJc w:val="left"/>
      <w:pPr>
        <w:ind w:left="7200" w:hanging="360"/>
      </w:pPr>
    </w:lvl>
    <w:lvl w:ilvl="7" w:tplc="04130019">
      <w:start w:val="1"/>
      <w:numFmt w:val="lowerLetter"/>
      <w:lvlText w:val="%8."/>
      <w:lvlJc w:val="left"/>
      <w:pPr>
        <w:ind w:left="7920" w:hanging="360"/>
      </w:pPr>
    </w:lvl>
    <w:lvl w:ilvl="8" w:tplc="0413001B">
      <w:start w:val="1"/>
      <w:numFmt w:val="lowerRoman"/>
      <w:lvlText w:val="%9."/>
      <w:lvlJc w:val="right"/>
      <w:pPr>
        <w:ind w:left="8640" w:hanging="180"/>
      </w:pPr>
    </w:lvl>
  </w:abstractNum>
  <w:num w:numId="1" w16cid:durableId="344329071">
    <w:abstractNumId w:val="8"/>
  </w:num>
  <w:num w:numId="2" w16cid:durableId="1453941648">
    <w:abstractNumId w:val="14"/>
  </w:num>
  <w:num w:numId="3" w16cid:durableId="1590195598">
    <w:abstractNumId w:val="11"/>
  </w:num>
  <w:num w:numId="4" w16cid:durableId="367336542">
    <w:abstractNumId w:val="6"/>
  </w:num>
  <w:num w:numId="5" w16cid:durableId="765612786">
    <w:abstractNumId w:val="4"/>
  </w:num>
  <w:num w:numId="6" w16cid:durableId="114522307">
    <w:abstractNumId w:val="31"/>
  </w:num>
  <w:num w:numId="7" w16cid:durableId="761416422">
    <w:abstractNumId w:val="20"/>
  </w:num>
  <w:num w:numId="8" w16cid:durableId="294068201">
    <w:abstractNumId w:val="30"/>
  </w:num>
  <w:num w:numId="9" w16cid:durableId="1838300055">
    <w:abstractNumId w:val="17"/>
  </w:num>
  <w:num w:numId="10" w16cid:durableId="1239362674">
    <w:abstractNumId w:val="16"/>
  </w:num>
  <w:num w:numId="11" w16cid:durableId="1371488958">
    <w:abstractNumId w:val="22"/>
  </w:num>
  <w:num w:numId="12" w16cid:durableId="2037271210">
    <w:abstractNumId w:val="9"/>
  </w:num>
  <w:num w:numId="13" w16cid:durableId="635647412">
    <w:abstractNumId w:val="5"/>
  </w:num>
  <w:num w:numId="14" w16cid:durableId="42144482">
    <w:abstractNumId w:val="3"/>
  </w:num>
  <w:num w:numId="15" w16cid:durableId="1434663783">
    <w:abstractNumId w:val="26"/>
  </w:num>
  <w:num w:numId="16" w16cid:durableId="2035037459">
    <w:abstractNumId w:val="23"/>
  </w:num>
  <w:num w:numId="17" w16cid:durableId="604965501">
    <w:abstractNumId w:val="13"/>
  </w:num>
  <w:num w:numId="18" w16cid:durableId="1782335873">
    <w:abstractNumId w:val="18"/>
  </w:num>
  <w:num w:numId="19" w16cid:durableId="165874540">
    <w:abstractNumId w:val="15"/>
  </w:num>
  <w:num w:numId="20" w16cid:durableId="15961611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0217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54686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26942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01278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359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62580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72384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370774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006785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829545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13257434">
    <w:abstractNumId w:val="29"/>
  </w:num>
  <w:num w:numId="32" w16cid:durableId="730930590">
    <w:abstractNumId w:val="12"/>
  </w:num>
  <w:num w:numId="33" w16cid:durableId="1372077143">
    <w:abstractNumId w:val="25"/>
  </w:num>
  <w:num w:numId="34" w16cid:durableId="450632156">
    <w:abstractNumId w:val="1"/>
  </w:num>
  <w:num w:numId="35" w16cid:durableId="872572897">
    <w:abstractNumId w:val="28"/>
  </w:num>
  <w:num w:numId="36" w16cid:durableId="201460601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BB0"/>
    <w:rsid w:val="0009500C"/>
    <w:rsid w:val="00097400"/>
    <w:rsid w:val="000D2075"/>
    <w:rsid w:val="0013555E"/>
    <w:rsid w:val="0014628C"/>
    <w:rsid w:val="0018170B"/>
    <w:rsid w:val="001B2EC0"/>
    <w:rsid w:val="001E2112"/>
    <w:rsid w:val="001F66B6"/>
    <w:rsid w:val="00261ACB"/>
    <w:rsid w:val="00294899"/>
    <w:rsid w:val="0029531D"/>
    <w:rsid w:val="002D250A"/>
    <w:rsid w:val="002E1B07"/>
    <w:rsid w:val="00307C60"/>
    <w:rsid w:val="00316D03"/>
    <w:rsid w:val="00380FF0"/>
    <w:rsid w:val="003939A8"/>
    <w:rsid w:val="003A38A6"/>
    <w:rsid w:val="003D4D5F"/>
    <w:rsid w:val="0042174B"/>
    <w:rsid w:val="00497374"/>
    <w:rsid w:val="004B59D2"/>
    <w:rsid w:val="004C1624"/>
    <w:rsid w:val="004C3DC5"/>
    <w:rsid w:val="0050070E"/>
    <w:rsid w:val="00516FAF"/>
    <w:rsid w:val="00526169"/>
    <w:rsid w:val="005D5691"/>
    <w:rsid w:val="00614EA0"/>
    <w:rsid w:val="00727FC1"/>
    <w:rsid w:val="007539A0"/>
    <w:rsid w:val="00760230"/>
    <w:rsid w:val="007B273B"/>
    <w:rsid w:val="007C0920"/>
    <w:rsid w:val="00856736"/>
    <w:rsid w:val="00881C4F"/>
    <w:rsid w:val="008A2083"/>
    <w:rsid w:val="008A77C0"/>
    <w:rsid w:val="008B7A9D"/>
    <w:rsid w:val="008E13E3"/>
    <w:rsid w:val="00900C9B"/>
    <w:rsid w:val="00901764"/>
    <w:rsid w:val="00963463"/>
    <w:rsid w:val="00987781"/>
    <w:rsid w:val="009A3D9B"/>
    <w:rsid w:val="009B4EBE"/>
    <w:rsid w:val="009E6B3A"/>
    <w:rsid w:val="00A01F38"/>
    <w:rsid w:val="00A14EA2"/>
    <w:rsid w:val="00A24F1F"/>
    <w:rsid w:val="00AC50E2"/>
    <w:rsid w:val="00AE528A"/>
    <w:rsid w:val="00B147E9"/>
    <w:rsid w:val="00B92F04"/>
    <w:rsid w:val="00BA2B7C"/>
    <w:rsid w:val="00BD4E3C"/>
    <w:rsid w:val="00C01599"/>
    <w:rsid w:val="00C26874"/>
    <w:rsid w:val="00C41F4D"/>
    <w:rsid w:val="00C67DCA"/>
    <w:rsid w:val="00C75967"/>
    <w:rsid w:val="00C94A3D"/>
    <w:rsid w:val="00C96FF0"/>
    <w:rsid w:val="00CA1149"/>
    <w:rsid w:val="00CC1A4D"/>
    <w:rsid w:val="00CC4FE6"/>
    <w:rsid w:val="00CF16A2"/>
    <w:rsid w:val="00D056E1"/>
    <w:rsid w:val="00D12028"/>
    <w:rsid w:val="00D146C3"/>
    <w:rsid w:val="00D24E03"/>
    <w:rsid w:val="00D26B26"/>
    <w:rsid w:val="00D41C06"/>
    <w:rsid w:val="00DA4A22"/>
    <w:rsid w:val="00E77355"/>
    <w:rsid w:val="00F029A0"/>
    <w:rsid w:val="00F0318C"/>
    <w:rsid w:val="00F11BE6"/>
    <w:rsid w:val="00F1642E"/>
    <w:rsid w:val="00F25A13"/>
    <w:rsid w:val="00F36409"/>
    <w:rsid w:val="00F4102B"/>
    <w:rsid w:val="00F51C17"/>
    <w:rsid w:val="00F8001A"/>
    <w:rsid w:val="00FC7B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62199CCF"/>
  <w15:chartTrackingRefBased/>
  <w15:docId w15:val="{40F97FAF-78E8-4985-9258-96DAFAAE3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A77C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C67DCA"/>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B147E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147E9"/>
  </w:style>
  <w:style w:type="paragraph" w:styleId="Voettekst">
    <w:name w:val="footer"/>
    <w:basedOn w:val="Standaard"/>
    <w:link w:val="VoettekstChar"/>
    <w:uiPriority w:val="99"/>
    <w:unhideWhenUsed/>
    <w:rsid w:val="00B147E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147E9"/>
  </w:style>
  <w:style w:type="character" w:styleId="Paginanummer">
    <w:name w:val="page number"/>
    <w:basedOn w:val="Standaardalinea-lettertype"/>
    <w:rsid w:val="00B147E9"/>
  </w:style>
  <w:style w:type="paragraph" w:styleId="Lijstalinea">
    <w:name w:val="List Paragraph"/>
    <w:aliases w:val="Hoofdstuk 1,-_BOMW,Reference List,Lijstalinea niv 1"/>
    <w:basedOn w:val="Standaard"/>
    <w:link w:val="LijstalineaChar"/>
    <w:uiPriority w:val="34"/>
    <w:qFormat/>
    <w:rsid w:val="00B92F04"/>
    <w:pPr>
      <w:ind w:left="720"/>
      <w:contextualSpacing/>
    </w:pPr>
  </w:style>
  <w:style w:type="paragraph" w:styleId="Geenafstand">
    <w:name w:val="No Spacing"/>
    <w:link w:val="GeenafstandChar"/>
    <w:uiPriority w:val="1"/>
    <w:qFormat/>
    <w:rsid w:val="0042174B"/>
    <w:pPr>
      <w:spacing w:after="0" w:line="240" w:lineRule="auto"/>
    </w:pPr>
  </w:style>
  <w:style w:type="character" w:customStyle="1" w:styleId="LijstalineaChar">
    <w:name w:val="Lijstalinea Char"/>
    <w:aliases w:val="Hoofdstuk 1 Char,-_BOMW Char,Reference List Char,Lijstalinea niv 1 Char"/>
    <w:link w:val="Lijstalinea"/>
    <w:uiPriority w:val="34"/>
    <w:locked/>
    <w:rsid w:val="00307C60"/>
  </w:style>
  <w:style w:type="table" w:customStyle="1" w:styleId="Tabelraster1">
    <w:name w:val="Tabelraster1"/>
    <w:basedOn w:val="Standaardtabel"/>
    <w:next w:val="Tabelraster"/>
    <w:rsid w:val="00D146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semiHidden/>
    <w:unhideWhenUsed/>
    <w:rsid w:val="0018170B"/>
    <w:pPr>
      <w:spacing w:after="0" w:line="240" w:lineRule="auto"/>
    </w:pPr>
    <w:rPr>
      <w:sz w:val="20"/>
      <w:szCs w:val="20"/>
    </w:rPr>
  </w:style>
  <w:style w:type="character" w:customStyle="1" w:styleId="VoetnoottekstChar">
    <w:name w:val="Voetnoottekst Char"/>
    <w:basedOn w:val="Standaardalinea-lettertype"/>
    <w:link w:val="Voetnoottekst"/>
    <w:semiHidden/>
    <w:rsid w:val="0018170B"/>
    <w:rPr>
      <w:sz w:val="20"/>
      <w:szCs w:val="20"/>
    </w:rPr>
  </w:style>
  <w:style w:type="character" w:styleId="Verwijzingopmerking">
    <w:name w:val="annotation reference"/>
    <w:basedOn w:val="Standaardalinea-lettertype"/>
    <w:uiPriority w:val="99"/>
    <w:semiHidden/>
    <w:unhideWhenUsed/>
    <w:rsid w:val="00E77355"/>
    <w:rPr>
      <w:sz w:val="16"/>
      <w:szCs w:val="16"/>
    </w:rPr>
  </w:style>
  <w:style w:type="paragraph" w:styleId="Tekstopmerking">
    <w:name w:val="annotation text"/>
    <w:basedOn w:val="Standaard"/>
    <w:link w:val="TekstopmerkingChar"/>
    <w:uiPriority w:val="99"/>
    <w:semiHidden/>
    <w:unhideWhenUsed/>
    <w:rsid w:val="00E77355"/>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77355"/>
    <w:rPr>
      <w:sz w:val="20"/>
      <w:szCs w:val="20"/>
    </w:rPr>
  </w:style>
  <w:style w:type="paragraph" w:styleId="Onderwerpvanopmerking">
    <w:name w:val="annotation subject"/>
    <w:basedOn w:val="Tekstopmerking"/>
    <w:next w:val="Tekstopmerking"/>
    <w:link w:val="OnderwerpvanopmerkingChar"/>
    <w:uiPriority w:val="99"/>
    <w:semiHidden/>
    <w:unhideWhenUsed/>
    <w:rsid w:val="00E77355"/>
    <w:rPr>
      <w:b/>
      <w:bCs/>
    </w:rPr>
  </w:style>
  <w:style w:type="character" w:customStyle="1" w:styleId="OnderwerpvanopmerkingChar">
    <w:name w:val="Onderwerp van opmerking Char"/>
    <w:basedOn w:val="TekstopmerkingChar"/>
    <w:link w:val="Onderwerpvanopmerking"/>
    <w:uiPriority w:val="99"/>
    <w:semiHidden/>
    <w:rsid w:val="00E77355"/>
    <w:rPr>
      <w:b/>
      <w:bCs/>
      <w:sz w:val="20"/>
      <w:szCs w:val="20"/>
    </w:rPr>
  </w:style>
  <w:style w:type="paragraph" w:styleId="Ballontekst">
    <w:name w:val="Balloon Text"/>
    <w:basedOn w:val="Standaard"/>
    <w:link w:val="BallontekstChar"/>
    <w:uiPriority w:val="99"/>
    <w:semiHidden/>
    <w:unhideWhenUsed/>
    <w:rsid w:val="00E77355"/>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77355"/>
    <w:rPr>
      <w:rFonts w:ascii="Segoe UI" w:hAnsi="Segoe UI" w:cs="Segoe UI"/>
      <w:sz w:val="18"/>
      <w:szCs w:val="18"/>
    </w:rPr>
  </w:style>
  <w:style w:type="character" w:customStyle="1" w:styleId="GeenafstandChar">
    <w:name w:val="Geen afstand Char"/>
    <w:basedOn w:val="Standaardalinea-lettertype"/>
    <w:link w:val="Geenafstand"/>
    <w:uiPriority w:val="1"/>
    <w:locked/>
    <w:rsid w:val="00856736"/>
  </w:style>
  <w:style w:type="character" w:styleId="Voetnootmarkering">
    <w:name w:val="footnote reference"/>
    <w:basedOn w:val="Standaardalinea-lettertype"/>
    <w:semiHidden/>
    <w:unhideWhenUsed/>
    <w:rsid w:val="00856736"/>
    <w:rPr>
      <w:vertAlign w:val="superscript"/>
    </w:rPr>
  </w:style>
  <w:style w:type="character" w:customStyle="1" w:styleId="normaltextrun">
    <w:name w:val="normaltextrun"/>
    <w:basedOn w:val="Standaardalinea-lettertype"/>
    <w:rsid w:val="008A77C0"/>
  </w:style>
  <w:style w:type="character" w:customStyle="1" w:styleId="eop">
    <w:name w:val="eop"/>
    <w:basedOn w:val="Standaardalinea-lettertype"/>
    <w:rsid w:val="008A77C0"/>
  </w:style>
  <w:style w:type="paragraph" w:customStyle="1" w:styleId="Default">
    <w:name w:val="Default"/>
    <w:rsid w:val="00CC1A4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9538">
      <w:bodyDiv w:val="1"/>
      <w:marLeft w:val="0"/>
      <w:marRight w:val="0"/>
      <w:marTop w:val="0"/>
      <w:marBottom w:val="0"/>
      <w:divBdr>
        <w:top w:val="none" w:sz="0" w:space="0" w:color="auto"/>
        <w:left w:val="none" w:sz="0" w:space="0" w:color="auto"/>
        <w:bottom w:val="none" w:sz="0" w:space="0" w:color="auto"/>
        <w:right w:val="none" w:sz="0" w:space="0" w:color="auto"/>
      </w:divBdr>
    </w:div>
    <w:div w:id="162865474">
      <w:bodyDiv w:val="1"/>
      <w:marLeft w:val="0"/>
      <w:marRight w:val="0"/>
      <w:marTop w:val="0"/>
      <w:marBottom w:val="0"/>
      <w:divBdr>
        <w:top w:val="none" w:sz="0" w:space="0" w:color="auto"/>
        <w:left w:val="none" w:sz="0" w:space="0" w:color="auto"/>
        <w:bottom w:val="none" w:sz="0" w:space="0" w:color="auto"/>
        <w:right w:val="none" w:sz="0" w:space="0" w:color="auto"/>
      </w:divBdr>
    </w:div>
    <w:div w:id="250551328">
      <w:bodyDiv w:val="1"/>
      <w:marLeft w:val="0"/>
      <w:marRight w:val="0"/>
      <w:marTop w:val="0"/>
      <w:marBottom w:val="0"/>
      <w:divBdr>
        <w:top w:val="none" w:sz="0" w:space="0" w:color="auto"/>
        <w:left w:val="none" w:sz="0" w:space="0" w:color="auto"/>
        <w:bottom w:val="none" w:sz="0" w:space="0" w:color="auto"/>
        <w:right w:val="none" w:sz="0" w:space="0" w:color="auto"/>
      </w:divBdr>
    </w:div>
    <w:div w:id="403576809">
      <w:bodyDiv w:val="1"/>
      <w:marLeft w:val="0"/>
      <w:marRight w:val="0"/>
      <w:marTop w:val="0"/>
      <w:marBottom w:val="0"/>
      <w:divBdr>
        <w:top w:val="none" w:sz="0" w:space="0" w:color="auto"/>
        <w:left w:val="none" w:sz="0" w:space="0" w:color="auto"/>
        <w:bottom w:val="none" w:sz="0" w:space="0" w:color="auto"/>
        <w:right w:val="none" w:sz="0" w:space="0" w:color="auto"/>
      </w:divBdr>
    </w:div>
    <w:div w:id="425422555">
      <w:bodyDiv w:val="1"/>
      <w:marLeft w:val="0"/>
      <w:marRight w:val="0"/>
      <w:marTop w:val="0"/>
      <w:marBottom w:val="0"/>
      <w:divBdr>
        <w:top w:val="none" w:sz="0" w:space="0" w:color="auto"/>
        <w:left w:val="none" w:sz="0" w:space="0" w:color="auto"/>
        <w:bottom w:val="none" w:sz="0" w:space="0" w:color="auto"/>
        <w:right w:val="none" w:sz="0" w:space="0" w:color="auto"/>
      </w:divBdr>
    </w:div>
    <w:div w:id="482357178">
      <w:bodyDiv w:val="1"/>
      <w:marLeft w:val="0"/>
      <w:marRight w:val="0"/>
      <w:marTop w:val="0"/>
      <w:marBottom w:val="0"/>
      <w:divBdr>
        <w:top w:val="none" w:sz="0" w:space="0" w:color="auto"/>
        <w:left w:val="none" w:sz="0" w:space="0" w:color="auto"/>
        <w:bottom w:val="none" w:sz="0" w:space="0" w:color="auto"/>
        <w:right w:val="none" w:sz="0" w:space="0" w:color="auto"/>
      </w:divBdr>
    </w:div>
    <w:div w:id="512838615">
      <w:bodyDiv w:val="1"/>
      <w:marLeft w:val="0"/>
      <w:marRight w:val="0"/>
      <w:marTop w:val="0"/>
      <w:marBottom w:val="0"/>
      <w:divBdr>
        <w:top w:val="none" w:sz="0" w:space="0" w:color="auto"/>
        <w:left w:val="none" w:sz="0" w:space="0" w:color="auto"/>
        <w:bottom w:val="none" w:sz="0" w:space="0" w:color="auto"/>
        <w:right w:val="none" w:sz="0" w:space="0" w:color="auto"/>
      </w:divBdr>
    </w:div>
    <w:div w:id="548230005">
      <w:bodyDiv w:val="1"/>
      <w:marLeft w:val="0"/>
      <w:marRight w:val="0"/>
      <w:marTop w:val="0"/>
      <w:marBottom w:val="0"/>
      <w:divBdr>
        <w:top w:val="none" w:sz="0" w:space="0" w:color="auto"/>
        <w:left w:val="none" w:sz="0" w:space="0" w:color="auto"/>
        <w:bottom w:val="none" w:sz="0" w:space="0" w:color="auto"/>
        <w:right w:val="none" w:sz="0" w:space="0" w:color="auto"/>
      </w:divBdr>
    </w:div>
    <w:div w:id="589118565">
      <w:bodyDiv w:val="1"/>
      <w:marLeft w:val="0"/>
      <w:marRight w:val="0"/>
      <w:marTop w:val="0"/>
      <w:marBottom w:val="0"/>
      <w:divBdr>
        <w:top w:val="none" w:sz="0" w:space="0" w:color="auto"/>
        <w:left w:val="none" w:sz="0" w:space="0" w:color="auto"/>
        <w:bottom w:val="none" w:sz="0" w:space="0" w:color="auto"/>
        <w:right w:val="none" w:sz="0" w:space="0" w:color="auto"/>
      </w:divBdr>
    </w:div>
    <w:div w:id="680816501">
      <w:bodyDiv w:val="1"/>
      <w:marLeft w:val="0"/>
      <w:marRight w:val="0"/>
      <w:marTop w:val="0"/>
      <w:marBottom w:val="0"/>
      <w:divBdr>
        <w:top w:val="none" w:sz="0" w:space="0" w:color="auto"/>
        <w:left w:val="none" w:sz="0" w:space="0" w:color="auto"/>
        <w:bottom w:val="none" w:sz="0" w:space="0" w:color="auto"/>
        <w:right w:val="none" w:sz="0" w:space="0" w:color="auto"/>
      </w:divBdr>
    </w:div>
    <w:div w:id="876044249">
      <w:bodyDiv w:val="1"/>
      <w:marLeft w:val="0"/>
      <w:marRight w:val="0"/>
      <w:marTop w:val="0"/>
      <w:marBottom w:val="0"/>
      <w:divBdr>
        <w:top w:val="none" w:sz="0" w:space="0" w:color="auto"/>
        <w:left w:val="none" w:sz="0" w:space="0" w:color="auto"/>
        <w:bottom w:val="none" w:sz="0" w:space="0" w:color="auto"/>
        <w:right w:val="none" w:sz="0" w:space="0" w:color="auto"/>
      </w:divBdr>
    </w:div>
    <w:div w:id="924268454">
      <w:bodyDiv w:val="1"/>
      <w:marLeft w:val="0"/>
      <w:marRight w:val="0"/>
      <w:marTop w:val="0"/>
      <w:marBottom w:val="0"/>
      <w:divBdr>
        <w:top w:val="none" w:sz="0" w:space="0" w:color="auto"/>
        <w:left w:val="none" w:sz="0" w:space="0" w:color="auto"/>
        <w:bottom w:val="none" w:sz="0" w:space="0" w:color="auto"/>
        <w:right w:val="none" w:sz="0" w:space="0" w:color="auto"/>
      </w:divBdr>
    </w:div>
    <w:div w:id="943535673">
      <w:bodyDiv w:val="1"/>
      <w:marLeft w:val="0"/>
      <w:marRight w:val="0"/>
      <w:marTop w:val="0"/>
      <w:marBottom w:val="0"/>
      <w:divBdr>
        <w:top w:val="none" w:sz="0" w:space="0" w:color="auto"/>
        <w:left w:val="none" w:sz="0" w:space="0" w:color="auto"/>
        <w:bottom w:val="none" w:sz="0" w:space="0" w:color="auto"/>
        <w:right w:val="none" w:sz="0" w:space="0" w:color="auto"/>
      </w:divBdr>
    </w:div>
    <w:div w:id="1030838226">
      <w:bodyDiv w:val="1"/>
      <w:marLeft w:val="0"/>
      <w:marRight w:val="0"/>
      <w:marTop w:val="0"/>
      <w:marBottom w:val="0"/>
      <w:divBdr>
        <w:top w:val="none" w:sz="0" w:space="0" w:color="auto"/>
        <w:left w:val="none" w:sz="0" w:space="0" w:color="auto"/>
        <w:bottom w:val="none" w:sz="0" w:space="0" w:color="auto"/>
        <w:right w:val="none" w:sz="0" w:space="0" w:color="auto"/>
      </w:divBdr>
    </w:div>
    <w:div w:id="1038697468">
      <w:bodyDiv w:val="1"/>
      <w:marLeft w:val="0"/>
      <w:marRight w:val="0"/>
      <w:marTop w:val="0"/>
      <w:marBottom w:val="0"/>
      <w:divBdr>
        <w:top w:val="none" w:sz="0" w:space="0" w:color="auto"/>
        <w:left w:val="none" w:sz="0" w:space="0" w:color="auto"/>
        <w:bottom w:val="none" w:sz="0" w:space="0" w:color="auto"/>
        <w:right w:val="none" w:sz="0" w:space="0" w:color="auto"/>
      </w:divBdr>
    </w:div>
    <w:div w:id="1110735559">
      <w:bodyDiv w:val="1"/>
      <w:marLeft w:val="0"/>
      <w:marRight w:val="0"/>
      <w:marTop w:val="0"/>
      <w:marBottom w:val="0"/>
      <w:divBdr>
        <w:top w:val="none" w:sz="0" w:space="0" w:color="auto"/>
        <w:left w:val="none" w:sz="0" w:space="0" w:color="auto"/>
        <w:bottom w:val="none" w:sz="0" w:space="0" w:color="auto"/>
        <w:right w:val="none" w:sz="0" w:space="0" w:color="auto"/>
      </w:divBdr>
    </w:div>
    <w:div w:id="1121219717">
      <w:bodyDiv w:val="1"/>
      <w:marLeft w:val="0"/>
      <w:marRight w:val="0"/>
      <w:marTop w:val="0"/>
      <w:marBottom w:val="0"/>
      <w:divBdr>
        <w:top w:val="none" w:sz="0" w:space="0" w:color="auto"/>
        <w:left w:val="none" w:sz="0" w:space="0" w:color="auto"/>
        <w:bottom w:val="none" w:sz="0" w:space="0" w:color="auto"/>
        <w:right w:val="none" w:sz="0" w:space="0" w:color="auto"/>
      </w:divBdr>
    </w:div>
    <w:div w:id="1195579577">
      <w:bodyDiv w:val="1"/>
      <w:marLeft w:val="0"/>
      <w:marRight w:val="0"/>
      <w:marTop w:val="0"/>
      <w:marBottom w:val="0"/>
      <w:divBdr>
        <w:top w:val="none" w:sz="0" w:space="0" w:color="auto"/>
        <w:left w:val="none" w:sz="0" w:space="0" w:color="auto"/>
        <w:bottom w:val="none" w:sz="0" w:space="0" w:color="auto"/>
        <w:right w:val="none" w:sz="0" w:space="0" w:color="auto"/>
      </w:divBdr>
    </w:div>
    <w:div w:id="1245335647">
      <w:bodyDiv w:val="1"/>
      <w:marLeft w:val="0"/>
      <w:marRight w:val="0"/>
      <w:marTop w:val="0"/>
      <w:marBottom w:val="0"/>
      <w:divBdr>
        <w:top w:val="none" w:sz="0" w:space="0" w:color="auto"/>
        <w:left w:val="none" w:sz="0" w:space="0" w:color="auto"/>
        <w:bottom w:val="none" w:sz="0" w:space="0" w:color="auto"/>
        <w:right w:val="none" w:sz="0" w:space="0" w:color="auto"/>
      </w:divBdr>
    </w:div>
    <w:div w:id="1261988912">
      <w:bodyDiv w:val="1"/>
      <w:marLeft w:val="0"/>
      <w:marRight w:val="0"/>
      <w:marTop w:val="0"/>
      <w:marBottom w:val="0"/>
      <w:divBdr>
        <w:top w:val="none" w:sz="0" w:space="0" w:color="auto"/>
        <w:left w:val="none" w:sz="0" w:space="0" w:color="auto"/>
        <w:bottom w:val="none" w:sz="0" w:space="0" w:color="auto"/>
        <w:right w:val="none" w:sz="0" w:space="0" w:color="auto"/>
      </w:divBdr>
    </w:div>
    <w:div w:id="1393112423">
      <w:bodyDiv w:val="1"/>
      <w:marLeft w:val="0"/>
      <w:marRight w:val="0"/>
      <w:marTop w:val="0"/>
      <w:marBottom w:val="0"/>
      <w:divBdr>
        <w:top w:val="none" w:sz="0" w:space="0" w:color="auto"/>
        <w:left w:val="none" w:sz="0" w:space="0" w:color="auto"/>
        <w:bottom w:val="none" w:sz="0" w:space="0" w:color="auto"/>
        <w:right w:val="none" w:sz="0" w:space="0" w:color="auto"/>
      </w:divBdr>
    </w:div>
    <w:div w:id="1410466035">
      <w:bodyDiv w:val="1"/>
      <w:marLeft w:val="0"/>
      <w:marRight w:val="0"/>
      <w:marTop w:val="0"/>
      <w:marBottom w:val="0"/>
      <w:divBdr>
        <w:top w:val="none" w:sz="0" w:space="0" w:color="auto"/>
        <w:left w:val="none" w:sz="0" w:space="0" w:color="auto"/>
        <w:bottom w:val="none" w:sz="0" w:space="0" w:color="auto"/>
        <w:right w:val="none" w:sz="0" w:space="0" w:color="auto"/>
      </w:divBdr>
    </w:div>
    <w:div w:id="1424960697">
      <w:bodyDiv w:val="1"/>
      <w:marLeft w:val="0"/>
      <w:marRight w:val="0"/>
      <w:marTop w:val="0"/>
      <w:marBottom w:val="0"/>
      <w:divBdr>
        <w:top w:val="none" w:sz="0" w:space="0" w:color="auto"/>
        <w:left w:val="none" w:sz="0" w:space="0" w:color="auto"/>
        <w:bottom w:val="none" w:sz="0" w:space="0" w:color="auto"/>
        <w:right w:val="none" w:sz="0" w:space="0" w:color="auto"/>
      </w:divBdr>
    </w:div>
    <w:div w:id="1434131862">
      <w:bodyDiv w:val="1"/>
      <w:marLeft w:val="0"/>
      <w:marRight w:val="0"/>
      <w:marTop w:val="0"/>
      <w:marBottom w:val="0"/>
      <w:divBdr>
        <w:top w:val="none" w:sz="0" w:space="0" w:color="auto"/>
        <w:left w:val="none" w:sz="0" w:space="0" w:color="auto"/>
        <w:bottom w:val="none" w:sz="0" w:space="0" w:color="auto"/>
        <w:right w:val="none" w:sz="0" w:space="0" w:color="auto"/>
      </w:divBdr>
    </w:div>
    <w:div w:id="1530606816">
      <w:bodyDiv w:val="1"/>
      <w:marLeft w:val="0"/>
      <w:marRight w:val="0"/>
      <w:marTop w:val="0"/>
      <w:marBottom w:val="0"/>
      <w:divBdr>
        <w:top w:val="none" w:sz="0" w:space="0" w:color="auto"/>
        <w:left w:val="none" w:sz="0" w:space="0" w:color="auto"/>
        <w:bottom w:val="none" w:sz="0" w:space="0" w:color="auto"/>
        <w:right w:val="none" w:sz="0" w:space="0" w:color="auto"/>
      </w:divBdr>
    </w:div>
    <w:div w:id="1692994957">
      <w:bodyDiv w:val="1"/>
      <w:marLeft w:val="0"/>
      <w:marRight w:val="0"/>
      <w:marTop w:val="0"/>
      <w:marBottom w:val="0"/>
      <w:divBdr>
        <w:top w:val="none" w:sz="0" w:space="0" w:color="auto"/>
        <w:left w:val="none" w:sz="0" w:space="0" w:color="auto"/>
        <w:bottom w:val="none" w:sz="0" w:space="0" w:color="auto"/>
        <w:right w:val="none" w:sz="0" w:space="0" w:color="auto"/>
      </w:divBdr>
    </w:div>
    <w:div w:id="1796875093">
      <w:bodyDiv w:val="1"/>
      <w:marLeft w:val="0"/>
      <w:marRight w:val="0"/>
      <w:marTop w:val="0"/>
      <w:marBottom w:val="0"/>
      <w:divBdr>
        <w:top w:val="none" w:sz="0" w:space="0" w:color="auto"/>
        <w:left w:val="none" w:sz="0" w:space="0" w:color="auto"/>
        <w:bottom w:val="none" w:sz="0" w:space="0" w:color="auto"/>
        <w:right w:val="none" w:sz="0" w:space="0" w:color="auto"/>
      </w:divBdr>
    </w:div>
    <w:div w:id="1838958139">
      <w:bodyDiv w:val="1"/>
      <w:marLeft w:val="0"/>
      <w:marRight w:val="0"/>
      <w:marTop w:val="0"/>
      <w:marBottom w:val="0"/>
      <w:divBdr>
        <w:top w:val="none" w:sz="0" w:space="0" w:color="auto"/>
        <w:left w:val="none" w:sz="0" w:space="0" w:color="auto"/>
        <w:bottom w:val="none" w:sz="0" w:space="0" w:color="auto"/>
        <w:right w:val="none" w:sz="0" w:space="0" w:color="auto"/>
      </w:divBdr>
    </w:div>
    <w:div w:id="1893224145">
      <w:bodyDiv w:val="1"/>
      <w:marLeft w:val="0"/>
      <w:marRight w:val="0"/>
      <w:marTop w:val="0"/>
      <w:marBottom w:val="0"/>
      <w:divBdr>
        <w:top w:val="none" w:sz="0" w:space="0" w:color="auto"/>
        <w:left w:val="none" w:sz="0" w:space="0" w:color="auto"/>
        <w:bottom w:val="none" w:sz="0" w:space="0" w:color="auto"/>
        <w:right w:val="none" w:sz="0" w:space="0" w:color="auto"/>
      </w:divBdr>
    </w:div>
    <w:div w:id="1981033627">
      <w:bodyDiv w:val="1"/>
      <w:marLeft w:val="0"/>
      <w:marRight w:val="0"/>
      <w:marTop w:val="0"/>
      <w:marBottom w:val="0"/>
      <w:divBdr>
        <w:top w:val="none" w:sz="0" w:space="0" w:color="auto"/>
        <w:left w:val="none" w:sz="0" w:space="0" w:color="auto"/>
        <w:bottom w:val="none" w:sz="0" w:space="0" w:color="auto"/>
        <w:right w:val="none" w:sz="0" w:space="0" w:color="auto"/>
      </w:divBdr>
    </w:div>
    <w:div w:id="1986347353">
      <w:bodyDiv w:val="1"/>
      <w:marLeft w:val="0"/>
      <w:marRight w:val="0"/>
      <w:marTop w:val="0"/>
      <w:marBottom w:val="0"/>
      <w:divBdr>
        <w:top w:val="none" w:sz="0" w:space="0" w:color="auto"/>
        <w:left w:val="none" w:sz="0" w:space="0" w:color="auto"/>
        <w:bottom w:val="none" w:sz="0" w:space="0" w:color="auto"/>
        <w:right w:val="none" w:sz="0" w:space="0" w:color="auto"/>
      </w:divBdr>
    </w:div>
    <w:div w:id="1996958791">
      <w:bodyDiv w:val="1"/>
      <w:marLeft w:val="0"/>
      <w:marRight w:val="0"/>
      <w:marTop w:val="0"/>
      <w:marBottom w:val="0"/>
      <w:divBdr>
        <w:top w:val="none" w:sz="0" w:space="0" w:color="auto"/>
        <w:left w:val="none" w:sz="0" w:space="0" w:color="auto"/>
        <w:bottom w:val="none" w:sz="0" w:space="0" w:color="auto"/>
        <w:right w:val="none" w:sz="0" w:space="0" w:color="auto"/>
      </w:divBdr>
    </w:div>
    <w:div w:id="209632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FEE92-C9EA-4DF3-A73E-7099D7EA0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8</Pages>
  <Words>1404</Words>
  <Characters>7723</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Pinxteren, Kasper van</cp:lastModifiedBy>
  <cp:revision>73</cp:revision>
  <cp:lastPrinted>2023-03-30T06:14:00Z</cp:lastPrinted>
  <dcterms:created xsi:type="dcterms:W3CDTF">2016-09-13T10:29:00Z</dcterms:created>
  <dcterms:modified xsi:type="dcterms:W3CDTF">2023-03-30T06:14:00Z</dcterms:modified>
</cp:coreProperties>
</file>